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2B06" w:rsidRDefault="00082B06" w:rsidP="00502F8B">
      <w:pPr>
        <w:autoSpaceDE w:val="0"/>
        <w:autoSpaceDN w:val="0"/>
        <w:adjustRightInd w:val="0"/>
        <w:spacing w:after="0" w:line="240" w:lineRule="auto"/>
        <w:jc w:val="center"/>
        <w:rPr>
          <w:rFonts w:ascii="Arial CYR" w:hAnsi="Arial CYR" w:cs="Arial CYR"/>
          <w:b/>
          <w:bCs/>
          <w:caps/>
          <w:spacing w:val="30"/>
          <w:sz w:val="32"/>
          <w:szCs w:val="32"/>
        </w:rPr>
      </w:pPr>
    </w:p>
    <w:p w:rsidR="00082B06" w:rsidRDefault="00082B06" w:rsidP="00502F8B">
      <w:pPr>
        <w:autoSpaceDE w:val="0"/>
        <w:autoSpaceDN w:val="0"/>
        <w:adjustRightInd w:val="0"/>
        <w:spacing w:after="0" w:line="240" w:lineRule="auto"/>
        <w:jc w:val="center"/>
        <w:rPr>
          <w:rFonts w:ascii="Arial CYR" w:hAnsi="Arial CYR" w:cs="Arial CYR"/>
          <w:b/>
          <w:bCs/>
          <w:caps/>
          <w:spacing w:val="30"/>
          <w:sz w:val="32"/>
          <w:szCs w:val="32"/>
        </w:rPr>
      </w:pPr>
    </w:p>
    <w:p w:rsidR="00082B06" w:rsidRDefault="00082B06" w:rsidP="00502F8B">
      <w:pPr>
        <w:autoSpaceDE w:val="0"/>
        <w:autoSpaceDN w:val="0"/>
        <w:adjustRightInd w:val="0"/>
        <w:spacing w:after="0" w:line="240" w:lineRule="auto"/>
        <w:jc w:val="center"/>
        <w:rPr>
          <w:rFonts w:ascii="Arial CYR" w:hAnsi="Arial CYR" w:cs="Arial CYR"/>
          <w:b/>
          <w:bCs/>
          <w:caps/>
          <w:spacing w:val="30"/>
          <w:sz w:val="32"/>
          <w:szCs w:val="32"/>
        </w:rPr>
      </w:pPr>
      <w:r>
        <w:rPr>
          <w:rFonts w:ascii="Calibri" w:hAnsi="Calibri" w:cs="Calibri"/>
          <w:noProof/>
          <w:lang w:eastAsia="ru-RU"/>
        </w:rPr>
        <w:drawing>
          <wp:inline distT="0" distB="0" distL="0" distR="0">
            <wp:extent cx="457200" cy="64008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457200" cy="640080"/>
                    </a:xfrm>
                    <a:prstGeom prst="rect">
                      <a:avLst/>
                    </a:prstGeom>
                    <a:noFill/>
                    <a:ln w="9525">
                      <a:noFill/>
                      <a:miter lim="800000"/>
                      <a:headEnd/>
                      <a:tailEnd/>
                    </a:ln>
                  </pic:spPr>
                </pic:pic>
              </a:graphicData>
            </a:graphic>
          </wp:inline>
        </w:drawing>
      </w:r>
    </w:p>
    <w:p w:rsidR="00502F8B" w:rsidRDefault="00502F8B" w:rsidP="00502F8B">
      <w:pPr>
        <w:autoSpaceDE w:val="0"/>
        <w:autoSpaceDN w:val="0"/>
        <w:adjustRightInd w:val="0"/>
        <w:spacing w:after="0" w:line="240" w:lineRule="auto"/>
        <w:jc w:val="center"/>
        <w:rPr>
          <w:rFonts w:ascii="Arial CYR" w:hAnsi="Arial CYR" w:cs="Arial CYR"/>
          <w:b/>
          <w:bCs/>
          <w:caps/>
          <w:spacing w:val="30"/>
          <w:sz w:val="32"/>
          <w:szCs w:val="32"/>
        </w:rPr>
      </w:pPr>
      <w:r>
        <w:rPr>
          <w:rFonts w:ascii="Arial CYR" w:hAnsi="Arial CYR" w:cs="Arial CYR"/>
          <w:b/>
          <w:bCs/>
          <w:caps/>
          <w:spacing w:val="30"/>
          <w:sz w:val="32"/>
          <w:szCs w:val="32"/>
        </w:rPr>
        <w:t xml:space="preserve">Администрация </w:t>
      </w:r>
      <w:r>
        <w:rPr>
          <w:rFonts w:ascii="Arial CYR" w:hAnsi="Arial CYR" w:cs="Arial CYR"/>
          <w:b/>
          <w:bCs/>
          <w:caps/>
          <w:spacing w:val="30"/>
          <w:sz w:val="32"/>
          <w:szCs w:val="32"/>
        </w:rPr>
        <w:br/>
        <w:t>УКИНСКОГО сельского поселения</w:t>
      </w:r>
    </w:p>
    <w:p w:rsidR="00502F8B" w:rsidRDefault="00502F8B" w:rsidP="00502F8B">
      <w:pPr>
        <w:autoSpaceDE w:val="0"/>
        <w:autoSpaceDN w:val="0"/>
        <w:adjustRightInd w:val="0"/>
        <w:spacing w:after="0" w:line="240" w:lineRule="auto"/>
        <w:jc w:val="center"/>
        <w:rPr>
          <w:rFonts w:ascii="Arial CYR" w:hAnsi="Arial CYR" w:cs="Arial CYR"/>
          <w:b/>
          <w:bCs/>
          <w:caps/>
          <w:spacing w:val="30"/>
          <w:sz w:val="32"/>
          <w:szCs w:val="32"/>
        </w:rPr>
      </w:pPr>
      <w:r>
        <w:rPr>
          <w:rFonts w:ascii="Arial CYR" w:hAnsi="Arial CYR" w:cs="Arial CYR"/>
          <w:b/>
          <w:bCs/>
          <w:caps/>
          <w:spacing w:val="30"/>
          <w:sz w:val="32"/>
          <w:szCs w:val="32"/>
        </w:rPr>
        <w:t>Уватского муниципального района</w:t>
      </w:r>
    </w:p>
    <w:p w:rsidR="00502F8B" w:rsidRDefault="00502F8B" w:rsidP="00502F8B">
      <w:pPr>
        <w:tabs>
          <w:tab w:val="right" w:leader="dot" w:pos="9638"/>
        </w:tabs>
        <w:autoSpaceDE w:val="0"/>
        <w:autoSpaceDN w:val="0"/>
        <w:adjustRightInd w:val="0"/>
        <w:spacing w:after="0" w:line="240" w:lineRule="auto"/>
        <w:jc w:val="center"/>
        <w:rPr>
          <w:rFonts w:ascii="Arial CYR" w:hAnsi="Arial CYR" w:cs="Arial CYR"/>
          <w:b/>
          <w:bCs/>
          <w:caps/>
          <w:spacing w:val="30"/>
          <w:sz w:val="32"/>
          <w:szCs w:val="32"/>
        </w:rPr>
      </w:pPr>
      <w:r>
        <w:rPr>
          <w:rFonts w:ascii="Arial CYR" w:hAnsi="Arial CYR" w:cs="Arial CYR"/>
          <w:b/>
          <w:bCs/>
          <w:caps/>
          <w:spacing w:val="30"/>
          <w:sz w:val="32"/>
          <w:szCs w:val="32"/>
        </w:rPr>
        <w:t>ТЮМЕНСКОЙ ОБЛАСТИ</w:t>
      </w:r>
    </w:p>
    <w:p w:rsidR="00502F8B" w:rsidRDefault="00502F8B" w:rsidP="00502F8B">
      <w:pPr>
        <w:autoSpaceDE w:val="0"/>
        <w:autoSpaceDN w:val="0"/>
        <w:adjustRightInd w:val="0"/>
        <w:spacing w:before="240" w:after="0" w:line="240" w:lineRule="auto"/>
        <w:jc w:val="center"/>
        <w:rPr>
          <w:rFonts w:ascii="Arial CYR" w:hAnsi="Arial CYR" w:cs="Arial CYR"/>
          <w:b/>
          <w:bCs/>
          <w:caps/>
          <w:spacing w:val="30"/>
          <w:sz w:val="32"/>
          <w:szCs w:val="32"/>
        </w:rPr>
      </w:pPr>
      <w:r>
        <w:rPr>
          <w:rFonts w:ascii="Arial CYR" w:hAnsi="Arial CYR" w:cs="Arial CYR"/>
          <w:b/>
          <w:bCs/>
          <w:caps/>
          <w:spacing w:val="30"/>
          <w:sz w:val="32"/>
          <w:szCs w:val="32"/>
        </w:rPr>
        <w:t>Постановление</w:t>
      </w:r>
    </w:p>
    <w:p w:rsidR="00502F8B" w:rsidRPr="00502F8B" w:rsidRDefault="00502F8B" w:rsidP="00502F8B">
      <w:pPr>
        <w:autoSpaceDE w:val="0"/>
        <w:autoSpaceDN w:val="0"/>
        <w:adjustRightInd w:val="0"/>
        <w:spacing w:after="0" w:line="240" w:lineRule="auto"/>
        <w:rPr>
          <w:rFonts w:ascii="Calibri" w:hAnsi="Calibri" w:cs="Calibri"/>
        </w:rPr>
      </w:pPr>
    </w:p>
    <w:p w:rsidR="00502F8B" w:rsidRPr="00502F8B" w:rsidRDefault="00502F8B" w:rsidP="00502F8B">
      <w:pPr>
        <w:tabs>
          <w:tab w:val="center" w:pos="4820"/>
          <w:tab w:val="right" w:pos="9638"/>
        </w:tabs>
        <w:autoSpaceDE w:val="0"/>
        <w:autoSpaceDN w:val="0"/>
        <w:adjustRightInd w:val="0"/>
        <w:spacing w:after="0" w:line="240" w:lineRule="auto"/>
        <w:rPr>
          <w:rFonts w:ascii="Arial" w:hAnsi="Arial" w:cs="Arial"/>
          <w:sz w:val="26"/>
          <w:szCs w:val="26"/>
        </w:rPr>
      </w:pPr>
      <w:r w:rsidRPr="00502F8B">
        <w:rPr>
          <w:rFonts w:ascii="Arial" w:hAnsi="Arial" w:cs="Arial"/>
          <w:sz w:val="26"/>
          <w:szCs w:val="26"/>
        </w:rPr>
        <w:t xml:space="preserve">_______  2019 </w:t>
      </w:r>
      <w:r>
        <w:rPr>
          <w:rFonts w:ascii="Arial CYR" w:hAnsi="Arial CYR" w:cs="Arial CYR"/>
          <w:sz w:val="26"/>
          <w:szCs w:val="26"/>
        </w:rPr>
        <w:t>г.</w:t>
      </w:r>
      <w:r>
        <w:rPr>
          <w:rFonts w:ascii="Arial CYR" w:hAnsi="Arial CYR" w:cs="Arial CYR"/>
          <w:sz w:val="26"/>
          <w:szCs w:val="26"/>
        </w:rPr>
        <w:tab/>
        <w:t>д. Уки</w:t>
      </w:r>
      <w:r>
        <w:rPr>
          <w:rFonts w:ascii="Arial CYR" w:hAnsi="Arial CYR" w:cs="Arial CYR"/>
          <w:sz w:val="26"/>
          <w:szCs w:val="26"/>
        </w:rPr>
        <w:tab/>
      </w:r>
      <w:r w:rsidRPr="00502F8B">
        <w:rPr>
          <w:rFonts w:ascii="Segoe UI Symbol" w:hAnsi="Segoe UI Symbol" w:cs="Segoe UI Symbol"/>
          <w:sz w:val="26"/>
          <w:szCs w:val="26"/>
        </w:rPr>
        <w:t>№</w:t>
      </w:r>
      <w:r w:rsidR="00082B06">
        <w:rPr>
          <w:rFonts w:ascii="Arial" w:hAnsi="Arial" w:cs="Arial"/>
          <w:sz w:val="26"/>
          <w:szCs w:val="26"/>
        </w:rPr>
        <w:t>проект</w:t>
      </w:r>
    </w:p>
    <w:p w:rsidR="00502F8B" w:rsidRPr="00502F8B" w:rsidRDefault="00502F8B" w:rsidP="00502F8B">
      <w:pPr>
        <w:autoSpaceDE w:val="0"/>
        <w:autoSpaceDN w:val="0"/>
        <w:adjustRightInd w:val="0"/>
        <w:spacing w:after="0" w:line="240" w:lineRule="auto"/>
        <w:rPr>
          <w:rFonts w:ascii="Calibri" w:hAnsi="Calibri" w:cs="Calibri"/>
        </w:rPr>
      </w:pPr>
    </w:p>
    <w:p w:rsidR="00502F8B" w:rsidRPr="00502F8B" w:rsidRDefault="00502F8B" w:rsidP="00502F8B">
      <w:pPr>
        <w:autoSpaceDE w:val="0"/>
        <w:autoSpaceDN w:val="0"/>
        <w:adjustRightInd w:val="0"/>
        <w:spacing w:after="0" w:line="240" w:lineRule="auto"/>
        <w:rPr>
          <w:rFonts w:ascii="Calibri" w:hAnsi="Calibri" w:cs="Calibri"/>
        </w:rPr>
      </w:pPr>
    </w:p>
    <w:p w:rsidR="00502F8B" w:rsidRPr="00502F8B" w:rsidRDefault="00502F8B" w:rsidP="00502F8B">
      <w:pPr>
        <w:autoSpaceDE w:val="0"/>
        <w:autoSpaceDN w:val="0"/>
        <w:adjustRightInd w:val="0"/>
        <w:spacing w:after="0" w:line="240" w:lineRule="auto"/>
        <w:ind w:right="-1"/>
        <w:jc w:val="center"/>
        <w:rPr>
          <w:rFonts w:ascii="Arial" w:hAnsi="Arial" w:cs="Arial"/>
          <w:sz w:val="26"/>
          <w:szCs w:val="26"/>
        </w:rPr>
      </w:pPr>
      <w:r>
        <w:rPr>
          <w:rFonts w:ascii="Arial CYR" w:hAnsi="Arial CYR" w:cs="Arial CYR"/>
          <w:sz w:val="26"/>
          <w:szCs w:val="26"/>
        </w:rPr>
        <w:t xml:space="preserve">О внесении изменений в постановление администрации Укинского сельского поселения от 24.06.2016 </w:t>
      </w:r>
      <w:r w:rsidRPr="00502F8B">
        <w:rPr>
          <w:rFonts w:ascii="Segoe UI Symbol" w:hAnsi="Segoe UI Symbol" w:cs="Segoe UI Symbol"/>
          <w:sz w:val="26"/>
          <w:szCs w:val="26"/>
        </w:rPr>
        <w:t>№</w:t>
      </w:r>
      <w:r w:rsidRPr="00502F8B">
        <w:rPr>
          <w:rFonts w:ascii="Arial" w:hAnsi="Arial" w:cs="Arial"/>
          <w:sz w:val="26"/>
          <w:szCs w:val="26"/>
        </w:rPr>
        <w:t xml:space="preserve"> </w:t>
      </w:r>
      <w:r>
        <w:rPr>
          <w:rFonts w:ascii="Arial CYR" w:hAnsi="Arial CYR" w:cs="Arial CYR"/>
          <w:sz w:val="26"/>
          <w:szCs w:val="26"/>
        </w:rPr>
        <w:t xml:space="preserve">8 </w:t>
      </w:r>
      <w:r w:rsidRPr="00502F8B">
        <w:rPr>
          <w:rFonts w:ascii="Arial" w:hAnsi="Arial" w:cs="Arial"/>
          <w:sz w:val="26"/>
          <w:szCs w:val="26"/>
        </w:rPr>
        <w:t>«</w:t>
      </w:r>
      <w:r>
        <w:rPr>
          <w:rFonts w:ascii="Arial CYR" w:hAnsi="Arial CYR" w:cs="Arial CYR"/>
          <w:sz w:val="26"/>
          <w:szCs w:val="26"/>
        </w:rPr>
        <w:t>Об утверждении Положения о порядке ведения реестра расходных обязательств Укинского сельского поселения</w:t>
      </w:r>
      <w:r w:rsidRPr="00502F8B">
        <w:rPr>
          <w:rFonts w:ascii="Arial" w:hAnsi="Arial" w:cs="Arial"/>
          <w:sz w:val="26"/>
          <w:szCs w:val="26"/>
        </w:rPr>
        <w:t>»</w:t>
      </w:r>
    </w:p>
    <w:p w:rsidR="00502F8B" w:rsidRPr="00502F8B" w:rsidRDefault="00502F8B" w:rsidP="00502F8B">
      <w:pPr>
        <w:autoSpaceDE w:val="0"/>
        <w:autoSpaceDN w:val="0"/>
        <w:adjustRightInd w:val="0"/>
        <w:spacing w:after="0" w:line="240" w:lineRule="auto"/>
        <w:rPr>
          <w:rFonts w:ascii="Calibri" w:hAnsi="Calibri" w:cs="Calibri"/>
        </w:rPr>
      </w:pPr>
    </w:p>
    <w:p w:rsidR="00502F8B" w:rsidRDefault="00502F8B" w:rsidP="00502F8B">
      <w:pPr>
        <w:autoSpaceDE w:val="0"/>
        <w:autoSpaceDN w:val="0"/>
        <w:adjustRightInd w:val="0"/>
        <w:spacing w:after="0" w:line="240" w:lineRule="auto"/>
        <w:ind w:firstLine="851"/>
        <w:jc w:val="both"/>
        <w:rPr>
          <w:rFonts w:ascii="Arial CYR" w:hAnsi="Arial CYR" w:cs="Arial CYR"/>
          <w:sz w:val="26"/>
          <w:szCs w:val="26"/>
        </w:rPr>
      </w:pPr>
      <w:r>
        <w:rPr>
          <w:rFonts w:ascii="Arial CYR" w:hAnsi="Arial CYR" w:cs="Arial CYR"/>
          <w:sz w:val="26"/>
          <w:szCs w:val="26"/>
        </w:rPr>
        <w:t xml:space="preserve">В соответствии с пунктом 5 статьи 87 Бюджетного кодекса Российской Федерации, приказом Министерства финансов Российской Федерации от 10.08.2018 г. </w:t>
      </w:r>
      <w:r w:rsidRPr="00502F8B">
        <w:rPr>
          <w:rFonts w:ascii="Segoe UI Symbol" w:hAnsi="Segoe UI Symbol" w:cs="Segoe UI Symbol"/>
          <w:sz w:val="26"/>
          <w:szCs w:val="26"/>
        </w:rPr>
        <w:t>№</w:t>
      </w:r>
      <w:r w:rsidRPr="00502F8B">
        <w:rPr>
          <w:rFonts w:ascii="Arial" w:hAnsi="Arial" w:cs="Arial"/>
          <w:sz w:val="26"/>
          <w:szCs w:val="26"/>
        </w:rPr>
        <w:t xml:space="preserve"> 167</w:t>
      </w:r>
      <w:r>
        <w:rPr>
          <w:rFonts w:ascii="Arial CYR" w:hAnsi="Arial CYR" w:cs="Arial CYR"/>
          <w:sz w:val="26"/>
          <w:szCs w:val="26"/>
        </w:rPr>
        <w:t xml:space="preserve">н </w:t>
      </w:r>
      <w:r w:rsidRPr="00502F8B">
        <w:rPr>
          <w:rFonts w:ascii="Arial" w:hAnsi="Arial" w:cs="Arial"/>
          <w:sz w:val="26"/>
          <w:szCs w:val="26"/>
        </w:rPr>
        <w:t>«</w:t>
      </w:r>
      <w:r>
        <w:rPr>
          <w:rFonts w:ascii="Arial CYR" w:hAnsi="Arial CYR" w:cs="Arial CYR"/>
          <w:sz w:val="26"/>
          <w:szCs w:val="26"/>
        </w:rPr>
        <w:t xml:space="preserve">Об утверждении Порядка представления реестров расходных обязательств субъектов Российской Федерации, сводов реестров расходных  обязательств муниципальных образований, входящих в состав субъекта Российской Федерации, и признания утратившим силу приказа Министерства финансов Российской Федерации от 31 мая 2017 г. </w:t>
      </w:r>
      <w:r w:rsidRPr="00502F8B">
        <w:rPr>
          <w:rFonts w:ascii="Segoe UI Symbol" w:hAnsi="Segoe UI Symbol" w:cs="Segoe UI Symbol"/>
          <w:sz w:val="26"/>
          <w:szCs w:val="26"/>
        </w:rPr>
        <w:t>№</w:t>
      </w:r>
      <w:r w:rsidRPr="00502F8B">
        <w:rPr>
          <w:rFonts w:ascii="Arial" w:hAnsi="Arial" w:cs="Arial"/>
          <w:sz w:val="26"/>
          <w:szCs w:val="26"/>
        </w:rPr>
        <w:t xml:space="preserve"> 82</w:t>
      </w:r>
      <w:r>
        <w:rPr>
          <w:rFonts w:ascii="Arial CYR" w:hAnsi="Arial CYR" w:cs="Arial CYR"/>
          <w:sz w:val="26"/>
          <w:szCs w:val="26"/>
        </w:rPr>
        <w:t>н</w:t>
      </w:r>
      <w:r w:rsidRPr="00502F8B">
        <w:rPr>
          <w:rFonts w:ascii="Arial" w:hAnsi="Arial" w:cs="Arial"/>
          <w:sz w:val="26"/>
          <w:szCs w:val="26"/>
        </w:rPr>
        <w:t xml:space="preserve">», </w:t>
      </w:r>
      <w:r>
        <w:rPr>
          <w:rFonts w:ascii="Arial CYR" w:hAnsi="Arial CYR" w:cs="Arial CYR"/>
          <w:sz w:val="26"/>
          <w:szCs w:val="26"/>
        </w:rPr>
        <w:t>Соглашением о передаче органами местного самоуправления сельского поселения осуществления части своих полномочий по вопросам местного значения органам местного самоуправления муниципального района и о передаче органами местного самоуправления муниципального района осуществления части своих полномочий по вопросам местного значения органам местного самоуправления сельского поселения, руководствуясь статьей 48 Устава Укинского сельского поселения Уватского муниципального района Тюменской области:</w:t>
      </w:r>
    </w:p>
    <w:p w:rsidR="00502F8B" w:rsidRDefault="00502F8B" w:rsidP="00502F8B">
      <w:pPr>
        <w:numPr>
          <w:ilvl w:val="0"/>
          <w:numId w:val="1"/>
        </w:numPr>
        <w:autoSpaceDE w:val="0"/>
        <w:autoSpaceDN w:val="0"/>
        <w:adjustRightInd w:val="0"/>
        <w:spacing w:after="0" w:line="240" w:lineRule="auto"/>
        <w:ind w:left="57" w:firstLine="794"/>
        <w:jc w:val="both"/>
        <w:rPr>
          <w:rFonts w:ascii="Arial CYR" w:hAnsi="Arial CYR" w:cs="Arial CYR"/>
          <w:sz w:val="26"/>
          <w:szCs w:val="26"/>
        </w:rPr>
      </w:pPr>
      <w:r>
        <w:rPr>
          <w:rFonts w:ascii="Arial CYR" w:hAnsi="Arial CYR" w:cs="Arial CYR"/>
          <w:sz w:val="26"/>
          <w:szCs w:val="26"/>
        </w:rPr>
        <w:t xml:space="preserve">Внести в постановление администрации Укинского сельского поселения от 24.06.2016 </w:t>
      </w:r>
      <w:r w:rsidRPr="00502F8B">
        <w:rPr>
          <w:rFonts w:ascii="Segoe UI Symbol" w:hAnsi="Segoe UI Symbol" w:cs="Segoe UI Symbol"/>
          <w:sz w:val="26"/>
          <w:szCs w:val="26"/>
        </w:rPr>
        <w:t>№</w:t>
      </w:r>
      <w:r w:rsidRPr="00502F8B">
        <w:rPr>
          <w:rFonts w:ascii="Arial" w:hAnsi="Arial" w:cs="Arial"/>
          <w:sz w:val="26"/>
          <w:szCs w:val="26"/>
        </w:rPr>
        <w:t xml:space="preserve"> </w:t>
      </w:r>
      <w:r>
        <w:rPr>
          <w:rFonts w:ascii="Arial CYR" w:hAnsi="Arial CYR" w:cs="Arial CYR"/>
          <w:sz w:val="26"/>
          <w:szCs w:val="26"/>
        </w:rPr>
        <w:t>8</w:t>
      </w:r>
      <w:r w:rsidRPr="00502F8B">
        <w:rPr>
          <w:rFonts w:ascii="Arial" w:hAnsi="Arial" w:cs="Arial"/>
          <w:sz w:val="26"/>
          <w:szCs w:val="26"/>
        </w:rPr>
        <w:t xml:space="preserve"> «</w:t>
      </w:r>
      <w:r>
        <w:rPr>
          <w:rFonts w:ascii="Arial CYR" w:hAnsi="Arial CYR" w:cs="Arial CYR"/>
          <w:sz w:val="26"/>
          <w:szCs w:val="26"/>
        </w:rPr>
        <w:t>Об утверждении Положения о порядке ведения реестра расходных обязательств  Укинского  сельского поселения</w:t>
      </w:r>
      <w:r w:rsidRPr="00502F8B">
        <w:rPr>
          <w:rFonts w:ascii="Arial" w:hAnsi="Arial" w:cs="Arial"/>
          <w:sz w:val="26"/>
          <w:szCs w:val="26"/>
        </w:rPr>
        <w:t>» (</w:t>
      </w:r>
      <w:r>
        <w:rPr>
          <w:rFonts w:ascii="Arial CYR" w:hAnsi="Arial CYR" w:cs="Arial CYR"/>
          <w:sz w:val="26"/>
          <w:szCs w:val="26"/>
        </w:rPr>
        <w:t xml:space="preserve">далее </w:t>
      </w:r>
      <w:r>
        <w:rPr>
          <w:rFonts w:ascii="Arial" w:hAnsi="Arial" w:cs="Arial"/>
          <w:sz w:val="26"/>
          <w:szCs w:val="26"/>
        </w:rPr>
        <w:t>—</w:t>
      </w:r>
      <w:r w:rsidRPr="00502F8B">
        <w:rPr>
          <w:rFonts w:ascii="Arial" w:hAnsi="Arial" w:cs="Arial"/>
          <w:sz w:val="26"/>
          <w:szCs w:val="26"/>
        </w:rPr>
        <w:t xml:space="preserve"> </w:t>
      </w:r>
      <w:r>
        <w:rPr>
          <w:rFonts w:ascii="Arial CYR" w:hAnsi="Arial CYR" w:cs="Arial CYR"/>
          <w:sz w:val="26"/>
          <w:szCs w:val="26"/>
        </w:rPr>
        <w:t>постановление) следующие изменения:</w:t>
      </w:r>
    </w:p>
    <w:p w:rsidR="00502F8B" w:rsidRDefault="00502F8B" w:rsidP="00502F8B">
      <w:pPr>
        <w:numPr>
          <w:ilvl w:val="0"/>
          <w:numId w:val="1"/>
        </w:numPr>
        <w:autoSpaceDE w:val="0"/>
        <w:autoSpaceDN w:val="0"/>
        <w:adjustRightInd w:val="0"/>
        <w:spacing w:after="0" w:line="240" w:lineRule="auto"/>
        <w:ind w:firstLine="851"/>
        <w:jc w:val="both"/>
        <w:rPr>
          <w:rFonts w:ascii="Arial CYR" w:hAnsi="Arial CYR" w:cs="Arial CYR"/>
          <w:sz w:val="26"/>
          <w:szCs w:val="26"/>
        </w:rPr>
      </w:pPr>
      <w:r>
        <w:rPr>
          <w:rFonts w:ascii="Arial CYR" w:hAnsi="Arial CYR" w:cs="Arial CYR"/>
          <w:sz w:val="26"/>
          <w:szCs w:val="26"/>
        </w:rPr>
        <w:t>Приложение к постановлению изложить в новой редакции согласно приложению к настоящему постановлению.</w:t>
      </w:r>
    </w:p>
    <w:p w:rsidR="00502F8B" w:rsidRDefault="00502F8B" w:rsidP="00502F8B">
      <w:pPr>
        <w:numPr>
          <w:ilvl w:val="0"/>
          <w:numId w:val="1"/>
        </w:numPr>
        <w:autoSpaceDE w:val="0"/>
        <w:autoSpaceDN w:val="0"/>
        <w:adjustRightInd w:val="0"/>
        <w:spacing w:after="0" w:line="240" w:lineRule="auto"/>
        <w:ind w:firstLine="907"/>
        <w:jc w:val="both"/>
        <w:rPr>
          <w:rFonts w:ascii="Arial CYR" w:hAnsi="Arial CYR" w:cs="Arial CYR"/>
          <w:sz w:val="26"/>
          <w:szCs w:val="26"/>
        </w:rPr>
      </w:pPr>
      <w:r>
        <w:rPr>
          <w:rFonts w:ascii="Arial CYR" w:hAnsi="Arial CYR" w:cs="Arial CYR"/>
          <w:sz w:val="26"/>
          <w:szCs w:val="26"/>
        </w:rPr>
        <w:t xml:space="preserve">Настоящее постановление вступает в силу со дня его подписания и распространяет своё действие на правоотношения, возникшие при </w:t>
      </w:r>
      <w:r>
        <w:rPr>
          <w:rFonts w:ascii="Arial CYR" w:hAnsi="Arial CYR" w:cs="Arial CYR"/>
          <w:sz w:val="26"/>
          <w:szCs w:val="26"/>
        </w:rPr>
        <w:lastRenderedPageBreak/>
        <w:t>планировании бюджетных ассигнований бюджета Укинского сельского поселения на 2019 год и на плановый период 2020 и 2021 годов.</w:t>
      </w:r>
    </w:p>
    <w:p w:rsidR="00502F8B" w:rsidRDefault="00502F8B" w:rsidP="00502F8B">
      <w:pPr>
        <w:numPr>
          <w:ilvl w:val="0"/>
          <w:numId w:val="1"/>
        </w:numPr>
        <w:autoSpaceDE w:val="0"/>
        <w:autoSpaceDN w:val="0"/>
        <w:adjustRightInd w:val="0"/>
        <w:spacing w:after="0" w:line="240" w:lineRule="auto"/>
        <w:ind w:firstLine="851"/>
        <w:jc w:val="both"/>
        <w:rPr>
          <w:rFonts w:ascii="Arial CYR" w:hAnsi="Arial CYR" w:cs="Arial CYR"/>
          <w:sz w:val="26"/>
          <w:szCs w:val="26"/>
        </w:rPr>
      </w:pPr>
      <w:r>
        <w:rPr>
          <w:rFonts w:ascii="Arial CYR" w:hAnsi="Arial CYR" w:cs="Arial CYR"/>
          <w:sz w:val="26"/>
          <w:szCs w:val="26"/>
        </w:rPr>
        <w:t>Контроль за исполнением настоящего постановления возложить на ведущего специалиста Р.С.Катралееву.</w:t>
      </w:r>
    </w:p>
    <w:p w:rsidR="00502F8B" w:rsidRDefault="00502F8B" w:rsidP="00502F8B">
      <w:pPr>
        <w:autoSpaceDE w:val="0"/>
        <w:autoSpaceDN w:val="0"/>
        <w:adjustRightInd w:val="0"/>
        <w:spacing w:after="0" w:line="240" w:lineRule="auto"/>
        <w:ind w:left="851"/>
        <w:jc w:val="both"/>
        <w:rPr>
          <w:rFonts w:ascii="Calibri" w:hAnsi="Calibri" w:cs="Calibri"/>
        </w:rPr>
      </w:pPr>
    </w:p>
    <w:p w:rsidR="00082B06" w:rsidRDefault="00082B06" w:rsidP="00502F8B">
      <w:pPr>
        <w:autoSpaceDE w:val="0"/>
        <w:autoSpaceDN w:val="0"/>
        <w:adjustRightInd w:val="0"/>
        <w:spacing w:after="0" w:line="240" w:lineRule="auto"/>
        <w:ind w:left="851"/>
        <w:jc w:val="both"/>
        <w:rPr>
          <w:rFonts w:ascii="Calibri" w:hAnsi="Calibri" w:cs="Calibri"/>
        </w:rPr>
      </w:pPr>
    </w:p>
    <w:p w:rsidR="00082B06" w:rsidRPr="00502F8B" w:rsidRDefault="00082B06" w:rsidP="00502F8B">
      <w:pPr>
        <w:autoSpaceDE w:val="0"/>
        <w:autoSpaceDN w:val="0"/>
        <w:adjustRightInd w:val="0"/>
        <w:spacing w:after="0" w:line="240" w:lineRule="auto"/>
        <w:ind w:left="851"/>
        <w:jc w:val="both"/>
        <w:rPr>
          <w:rFonts w:ascii="Calibri" w:hAnsi="Calibri" w:cs="Calibri"/>
        </w:rPr>
      </w:pPr>
    </w:p>
    <w:p w:rsidR="00502F8B" w:rsidRDefault="00502F8B" w:rsidP="00502F8B">
      <w:pPr>
        <w:autoSpaceDE w:val="0"/>
        <w:autoSpaceDN w:val="0"/>
        <w:adjustRightInd w:val="0"/>
        <w:spacing w:after="0" w:line="240" w:lineRule="auto"/>
        <w:jc w:val="both"/>
        <w:rPr>
          <w:rFonts w:ascii="Arial CYR" w:hAnsi="Arial CYR" w:cs="Arial CYR"/>
          <w:sz w:val="26"/>
          <w:szCs w:val="26"/>
        </w:rPr>
      </w:pPr>
      <w:r>
        <w:rPr>
          <w:rFonts w:ascii="Arial CYR" w:hAnsi="Arial CYR" w:cs="Arial CYR"/>
          <w:sz w:val="26"/>
          <w:szCs w:val="26"/>
        </w:rPr>
        <w:t>Глава сельского поселения</w:t>
      </w:r>
      <w:r>
        <w:rPr>
          <w:rFonts w:ascii="Arial CYR" w:hAnsi="Arial CYR" w:cs="Arial CYR"/>
          <w:sz w:val="26"/>
          <w:szCs w:val="26"/>
        </w:rPr>
        <w:tab/>
      </w:r>
      <w:r>
        <w:rPr>
          <w:rFonts w:ascii="Arial CYR" w:hAnsi="Arial CYR" w:cs="Arial CYR"/>
          <w:sz w:val="26"/>
          <w:szCs w:val="26"/>
        </w:rPr>
        <w:tab/>
      </w:r>
      <w:r>
        <w:rPr>
          <w:rFonts w:ascii="Arial CYR" w:hAnsi="Arial CYR" w:cs="Arial CYR"/>
          <w:sz w:val="26"/>
          <w:szCs w:val="26"/>
        </w:rPr>
        <w:tab/>
      </w:r>
      <w:r>
        <w:rPr>
          <w:rFonts w:ascii="Arial CYR" w:hAnsi="Arial CYR" w:cs="Arial CYR"/>
          <w:sz w:val="26"/>
          <w:szCs w:val="26"/>
        </w:rPr>
        <w:tab/>
      </w:r>
      <w:r>
        <w:rPr>
          <w:rFonts w:ascii="Arial CYR" w:hAnsi="Arial CYR" w:cs="Arial CYR"/>
          <w:sz w:val="26"/>
          <w:szCs w:val="26"/>
        </w:rPr>
        <w:tab/>
        <w:t xml:space="preserve">                     Н.А.Бахметов</w:t>
      </w:r>
    </w:p>
    <w:p w:rsidR="00502F8B" w:rsidRDefault="00502F8B" w:rsidP="00502F8B">
      <w:pPr>
        <w:autoSpaceDE w:val="0"/>
        <w:autoSpaceDN w:val="0"/>
        <w:adjustRightInd w:val="0"/>
        <w:spacing w:after="0" w:line="240" w:lineRule="auto"/>
        <w:jc w:val="both"/>
        <w:rPr>
          <w:rFonts w:ascii="Arial CYR" w:hAnsi="Arial CYR" w:cs="Arial CYR"/>
          <w:sz w:val="26"/>
          <w:szCs w:val="26"/>
        </w:rPr>
      </w:pPr>
    </w:p>
    <w:p w:rsidR="00502F8B" w:rsidRDefault="00502F8B" w:rsidP="00502F8B">
      <w:pPr>
        <w:autoSpaceDE w:val="0"/>
        <w:autoSpaceDN w:val="0"/>
        <w:adjustRightInd w:val="0"/>
        <w:spacing w:after="0" w:line="240" w:lineRule="auto"/>
        <w:jc w:val="both"/>
        <w:rPr>
          <w:rFonts w:ascii="Arial CYR" w:hAnsi="Arial CYR" w:cs="Arial CYR"/>
          <w:sz w:val="26"/>
          <w:szCs w:val="26"/>
        </w:rPr>
      </w:pPr>
    </w:p>
    <w:p w:rsidR="00082B06" w:rsidRDefault="00082B06" w:rsidP="00502F8B">
      <w:pPr>
        <w:autoSpaceDE w:val="0"/>
        <w:autoSpaceDN w:val="0"/>
        <w:adjustRightInd w:val="0"/>
        <w:spacing w:after="0" w:line="240" w:lineRule="auto"/>
        <w:jc w:val="both"/>
        <w:rPr>
          <w:rFonts w:ascii="Arial CYR" w:hAnsi="Arial CYR" w:cs="Arial CYR"/>
          <w:sz w:val="26"/>
          <w:szCs w:val="26"/>
        </w:rPr>
      </w:pPr>
    </w:p>
    <w:p w:rsidR="00082B06" w:rsidRDefault="00082B06" w:rsidP="00502F8B">
      <w:pPr>
        <w:autoSpaceDE w:val="0"/>
        <w:autoSpaceDN w:val="0"/>
        <w:adjustRightInd w:val="0"/>
        <w:spacing w:after="0" w:line="240" w:lineRule="auto"/>
        <w:jc w:val="both"/>
        <w:rPr>
          <w:rFonts w:ascii="Arial CYR" w:hAnsi="Arial CYR" w:cs="Arial CYR"/>
          <w:sz w:val="26"/>
          <w:szCs w:val="26"/>
        </w:rPr>
      </w:pPr>
    </w:p>
    <w:p w:rsidR="00082B06" w:rsidRDefault="00082B06" w:rsidP="00502F8B">
      <w:pPr>
        <w:autoSpaceDE w:val="0"/>
        <w:autoSpaceDN w:val="0"/>
        <w:adjustRightInd w:val="0"/>
        <w:spacing w:after="0" w:line="240" w:lineRule="auto"/>
        <w:jc w:val="both"/>
        <w:rPr>
          <w:rFonts w:ascii="Arial CYR" w:hAnsi="Arial CYR" w:cs="Arial CYR"/>
          <w:sz w:val="26"/>
          <w:szCs w:val="26"/>
        </w:rPr>
      </w:pPr>
    </w:p>
    <w:p w:rsidR="00082B06" w:rsidRDefault="00082B06" w:rsidP="00502F8B">
      <w:pPr>
        <w:autoSpaceDE w:val="0"/>
        <w:autoSpaceDN w:val="0"/>
        <w:adjustRightInd w:val="0"/>
        <w:spacing w:after="0" w:line="240" w:lineRule="auto"/>
        <w:jc w:val="both"/>
        <w:rPr>
          <w:rFonts w:ascii="Arial CYR" w:hAnsi="Arial CYR" w:cs="Arial CYR"/>
          <w:sz w:val="26"/>
          <w:szCs w:val="26"/>
        </w:rPr>
      </w:pPr>
    </w:p>
    <w:p w:rsidR="00082B06" w:rsidRDefault="00082B06" w:rsidP="00502F8B">
      <w:pPr>
        <w:autoSpaceDE w:val="0"/>
        <w:autoSpaceDN w:val="0"/>
        <w:adjustRightInd w:val="0"/>
        <w:spacing w:after="0" w:line="240" w:lineRule="auto"/>
        <w:jc w:val="both"/>
        <w:rPr>
          <w:rFonts w:ascii="Arial CYR" w:hAnsi="Arial CYR" w:cs="Arial CYR"/>
          <w:sz w:val="26"/>
          <w:szCs w:val="26"/>
        </w:rPr>
      </w:pPr>
    </w:p>
    <w:p w:rsidR="00082B06" w:rsidRDefault="00082B06" w:rsidP="00502F8B">
      <w:pPr>
        <w:autoSpaceDE w:val="0"/>
        <w:autoSpaceDN w:val="0"/>
        <w:adjustRightInd w:val="0"/>
        <w:spacing w:after="0" w:line="240" w:lineRule="auto"/>
        <w:jc w:val="both"/>
        <w:rPr>
          <w:rFonts w:ascii="Arial CYR" w:hAnsi="Arial CYR" w:cs="Arial CYR"/>
          <w:sz w:val="26"/>
          <w:szCs w:val="26"/>
        </w:rPr>
      </w:pPr>
    </w:p>
    <w:p w:rsidR="00082B06" w:rsidRDefault="00082B06" w:rsidP="00502F8B">
      <w:pPr>
        <w:autoSpaceDE w:val="0"/>
        <w:autoSpaceDN w:val="0"/>
        <w:adjustRightInd w:val="0"/>
        <w:spacing w:after="0" w:line="240" w:lineRule="auto"/>
        <w:jc w:val="both"/>
        <w:rPr>
          <w:rFonts w:ascii="Arial CYR" w:hAnsi="Arial CYR" w:cs="Arial CYR"/>
          <w:sz w:val="26"/>
          <w:szCs w:val="26"/>
        </w:rPr>
      </w:pPr>
    </w:p>
    <w:p w:rsidR="00082B06" w:rsidRDefault="00082B06" w:rsidP="00502F8B">
      <w:pPr>
        <w:autoSpaceDE w:val="0"/>
        <w:autoSpaceDN w:val="0"/>
        <w:adjustRightInd w:val="0"/>
        <w:spacing w:after="0" w:line="240" w:lineRule="auto"/>
        <w:jc w:val="both"/>
        <w:rPr>
          <w:rFonts w:ascii="Arial CYR" w:hAnsi="Arial CYR" w:cs="Arial CYR"/>
          <w:sz w:val="26"/>
          <w:szCs w:val="26"/>
        </w:rPr>
      </w:pPr>
    </w:p>
    <w:p w:rsidR="00082B06" w:rsidRDefault="00082B06" w:rsidP="00502F8B">
      <w:pPr>
        <w:autoSpaceDE w:val="0"/>
        <w:autoSpaceDN w:val="0"/>
        <w:adjustRightInd w:val="0"/>
        <w:spacing w:after="0" w:line="240" w:lineRule="auto"/>
        <w:jc w:val="both"/>
        <w:rPr>
          <w:rFonts w:ascii="Arial CYR" w:hAnsi="Arial CYR" w:cs="Arial CYR"/>
          <w:sz w:val="26"/>
          <w:szCs w:val="26"/>
        </w:rPr>
      </w:pPr>
    </w:p>
    <w:p w:rsidR="00082B06" w:rsidRDefault="00082B06" w:rsidP="00502F8B">
      <w:pPr>
        <w:autoSpaceDE w:val="0"/>
        <w:autoSpaceDN w:val="0"/>
        <w:adjustRightInd w:val="0"/>
        <w:spacing w:after="0" w:line="240" w:lineRule="auto"/>
        <w:jc w:val="both"/>
        <w:rPr>
          <w:rFonts w:ascii="Arial CYR" w:hAnsi="Arial CYR" w:cs="Arial CYR"/>
          <w:sz w:val="26"/>
          <w:szCs w:val="26"/>
        </w:rPr>
      </w:pPr>
    </w:p>
    <w:p w:rsidR="00082B06" w:rsidRDefault="00082B06" w:rsidP="00502F8B">
      <w:pPr>
        <w:autoSpaceDE w:val="0"/>
        <w:autoSpaceDN w:val="0"/>
        <w:adjustRightInd w:val="0"/>
        <w:spacing w:after="0" w:line="240" w:lineRule="auto"/>
        <w:jc w:val="both"/>
        <w:rPr>
          <w:rFonts w:ascii="Arial CYR" w:hAnsi="Arial CYR" w:cs="Arial CYR"/>
          <w:sz w:val="26"/>
          <w:szCs w:val="26"/>
        </w:rPr>
      </w:pPr>
    </w:p>
    <w:p w:rsidR="00082B06" w:rsidRDefault="00082B06" w:rsidP="00502F8B">
      <w:pPr>
        <w:autoSpaceDE w:val="0"/>
        <w:autoSpaceDN w:val="0"/>
        <w:adjustRightInd w:val="0"/>
        <w:spacing w:after="0" w:line="240" w:lineRule="auto"/>
        <w:jc w:val="both"/>
        <w:rPr>
          <w:rFonts w:ascii="Arial CYR" w:hAnsi="Arial CYR" w:cs="Arial CYR"/>
          <w:sz w:val="26"/>
          <w:szCs w:val="26"/>
        </w:rPr>
      </w:pPr>
    </w:p>
    <w:p w:rsidR="00082B06" w:rsidRDefault="00082B06" w:rsidP="00502F8B">
      <w:pPr>
        <w:autoSpaceDE w:val="0"/>
        <w:autoSpaceDN w:val="0"/>
        <w:adjustRightInd w:val="0"/>
        <w:spacing w:after="0" w:line="240" w:lineRule="auto"/>
        <w:jc w:val="both"/>
        <w:rPr>
          <w:rFonts w:ascii="Arial CYR" w:hAnsi="Arial CYR" w:cs="Arial CYR"/>
          <w:sz w:val="26"/>
          <w:szCs w:val="26"/>
        </w:rPr>
      </w:pPr>
    </w:p>
    <w:p w:rsidR="00082B06" w:rsidRDefault="00082B06" w:rsidP="00502F8B">
      <w:pPr>
        <w:autoSpaceDE w:val="0"/>
        <w:autoSpaceDN w:val="0"/>
        <w:adjustRightInd w:val="0"/>
        <w:spacing w:after="0" w:line="240" w:lineRule="auto"/>
        <w:jc w:val="both"/>
        <w:rPr>
          <w:rFonts w:ascii="Arial CYR" w:hAnsi="Arial CYR" w:cs="Arial CYR"/>
          <w:sz w:val="26"/>
          <w:szCs w:val="26"/>
        </w:rPr>
      </w:pPr>
    </w:p>
    <w:p w:rsidR="00082B06" w:rsidRDefault="00082B06" w:rsidP="00502F8B">
      <w:pPr>
        <w:autoSpaceDE w:val="0"/>
        <w:autoSpaceDN w:val="0"/>
        <w:adjustRightInd w:val="0"/>
        <w:spacing w:after="0" w:line="240" w:lineRule="auto"/>
        <w:jc w:val="both"/>
        <w:rPr>
          <w:rFonts w:ascii="Arial CYR" w:hAnsi="Arial CYR" w:cs="Arial CYR"/>
          <w:sz w:val="26"/>
          <w:szCs w:val="26"/>
        </w:rPr>
      </w:pPr>
    </w:p>
    <w:p w:rsidR="00082B06" w:rsidRDefault="00082B06" w:rsidP="00502F8B">
      <w:pPr>
        <w:autoSpaceDE w:val="0"/>
        <w:autoSpaceDN w:val="0"/>
        <w:adjustRightInd w:val="0"/>
        <w:spacing w:after="0" w:line="240" w:lineRule="auto"/>
        <w:jc w:val="both"/>
        <w:rPr>
          <w:rFonts w:ascii="Arial CYR" w:hAnsi="Arial CYR" w:cs="Arial CYR"/>
          <w:sz w:val="26"/>
          <w:szCs w:val="26"/>
        </w:rPr>
      </w:pPr>
    </w:p>
    <w:p w:rsidR="00082B06" w:rsidRDefault="00082B06" w:rsidP="00502F8B">
      <w:pPr>
        <w:autoSpaceDE w:val="0"/>
        <w:autoSpaceDN w:val="0"/>
        <w:adjustRightInd w:val="0"/>
        <w:spacing w:after="0" w:line="240" w:lineRule="auto"/>
        <w:jc w:val="both"/>
        <w:rPr>
          <w:rFonts w:ascii="Arial CYR" w:hAnsi="Arial CYR" w:cs="Arial CYR"/>
          <w:sz w:val="26"/>
          <w:szCs w:val="26"/>
        </w:rPr>
      </w:pPr>
    </w:p>
    <w:p w:rsidR="00082B06" w:rsidRDefault="00082B06" w:rsidP="00502F8B">
      <w:pPr>
        <w:autoSpaceDE w:val="0"/>
        <w:autoSpaceDN w:val="0"/>
        <w:adjustRightInd w:val="0"/>
        <w:spacing w:after="0" w:line="240" w:lineRule="auto"/>
        <w:jc w:val="both"/>
        <w:rPr>
          <w:rFonts w:ascii="Arial CYR" w:hAnsi="Arial CYR" w:cs="Arial CYR"/>
          <w:sz w:val="26"/>
          <w:szCs w:val="26"/>
        </w:rPr>
      </w:pPr>
    </w:p>
    <w:p w:rsidR="00082B06" w:rsidRDefault="00082B06" w:rsidP="00502F8B">
      <w:pPr>
        <w:autoSpaceDE w:val="0"/>
        <w:autoSpaceDN w:val="0"/>
        <w:adjustRightInd w:val="0"/>
        <w:spacing w:after="0" w:line="240" w:lineRule="auto"/>
        <w:jc w:val="both"/>
        <w:rPr>
          <w:rFonts w:ascii="Arial CYR" w:hAnsi="Arial CYR" w:cs="Arial CYR"/>
          <w:sz w:val="26"/>
          <w:szCs w:val="26"/>
        </w:rPr>
      </w:pPr>
    </w:p>
    <w:p w:rsidR="00082B06" w:rsidRDefault="00082B06" w:rsidP="00502F8B">
      <w:pPr>
        <w:autoSpaceDE w:val="0"/>
        <w:autoSpaceDN w:val="0"/>
        <w:adjustRightInd w:val="0"/>
        <w:spacing w:after="0" w:line="240" w:lineRule="auto"/>
        <w:jc w:val="both"/>
        <w:rPr>
          <w:rFonts w:ascii="Arial CYR" w:hAnsi="Arial CYR" w:cs="Arial CYR"/>
          <w:sz w:val="26"/>
          <w:szCs w:val="26"/>
        </w:rPr>
      </w:pPr>
    </w:p>
    <w:p w:rsidR="00082B06" w:rsidRDefault="00082B06" w:rsidP="00502F8B">
      <w:pPr>
        <w:autoSpaceDE w:val="0"/>
        <w:autoSpaceDN w:val="0"/>
        <w:adjustRightInd w:val="0"/>
        <w:spacing w:after="0" w:line="240" w:lineRule="auto"/>
        <w:jc w:val="both"/>
        <w:rPr>
          <w:rFonts w:ascii="Arial CYR" w:hAnsi="Arial CYR" w:cs="Arial CYR"/>
          <w:sz w:val="26"/>
          <w:szCs w:val="26"/>
        </w:rPr>
      </w:pPr>
    </w:p>
    <w:p w:rsidR="00082B06" w:rsidRDefault="00082B06" w:rsidP="00502F8B">
      <w:pPr>
        <w:autoSpaceDE w:val="0"/>
        <w:autoSpaceDN w:val="0"/>
        <w:adjustRightInd w:val="0"/>
        <w:spacing w:after="0" w:line="240" w:lineRule="auto"/>
        <w:jc w:val="both"/>
        <w:rPr>
          <w:rFonts w:ascii="Arial CYR" w:hAnsi="Arial CYR" w:cs="Arial CYR"/>
          <w:sz w:val="26"/>
          <w:szCs w:val="26"/>
        </w:rPr>
      </w:pPr>
    </w:p>
    <w:p w:rsidR="00082B06" w:rsidRDefault="00082B06" w:rsidP="00502F8B">
      <w:pPr>
        <w:autoSpaceDE w:val="0"/>
        <w:autoSpaceDN w:val="0"/>
        <w:adjustRightInd w:val="0"/>
        <w:spacing w:after="0" w:line="240" w:lineRule="auto"/>
        <w:jc w:val="both"/>
        <w:rPr>
          <w:rFonts w:ascii="Arial CYR" w:hAnsi="Arial CYR" w:cs="Arial CYR"/>
          <w:sz w:val="26"/>
          <w:szCs w:val="26"/>
        </w:rPr>
      </w:pPr>
    </w:p>
    <w:p w:rsidR="00082B06" w:rsidRDefault="00082B06" w:rsidP="00502F8B">
      <w:pPr>
        <w:autoSpaceDE w:val="0"/>
        <w:autoSpaceDN w:val="0"/>
        <w:adjustRightInd w:val="0"/>
        <w:spacing w:after="0" w:line="240" w:lineRule="auto"/>
        <w:jc w:val="both"/>
        <w:rPr>
          <w:rFonts w:ascii="Arial CYR" w:hAnsi="Arial CYR" w:cs="Arial CYR"/>
          <w:sz w:val="26"/>
          <w:szCs w:val="26"/>
        </w:rPr>
      </w:pPr>
    </w:p>
    <w:p w:rsidR="00082B06" w:rsidRDefault="00082B06" w:rsidP="00502F8B">
      <w:pPr>
        <w:autoSpaceDE w:val="0"/>
        <w:autoSpaceDN w:val="0"/>
        <w:adjustRightInd w:val="0"/>
        <w:spacing w:after="0" w:line="240" w:lineRule="auto"/>
        <w:jc w:val="both"/>
        <w:rPr>
          <w:rFonts w:ascii="Arial CYR" w:hAnsi="Arial CYR" w:cs="Arial CYR"/>
          <w:sz w:val="26"/>
          <w:szCs w:val="26"/>
        </w:rPr>
      </w:pPr>
    </w:p>
    <w:p w:rsidR="00082B06" w:rsidRDefault="00082B06" w:rsidP="00502F8B">
      <w:pPr>
        <w:autoSpaceDE w:val="0"/>
        <w:autoSpaceDN w:val="0"/>
        <w:adjustRightInd w:val="0"/>
        <w:spacing w:after="0" w:line="240" w:lineRule="auto"/>
        <w:jc w:val="both"/>
        <w:rPr>
          <w:rFonts w:ascii="Arial CYR" w:hAnsi="Arial CYR" w:cs="Arial CYR"/>
          <w:sz w:val="26"/>
          <w:szCs w:val="26"/>
        </w:rPr>
      </w:pPr>
    </w:p>
    <w:p w:rsidR="00082B06" w:rsidRDefault="00082B06" w:rsidP="00502F8B">
      <w:pPr>
        <w:autoSpaceDE w:val="0"/>
        <w:autoSpaceDN w:val="0"/>
        <w:adjustRightInd w:val="0"/>
        <w:spacing w:after="0" w:line="240" w:lineRule="auto"/>
        <w:jc w:val="both"/>
        <w:rPr>
          <w:rFonts w:ascii="Arial CYR" w:hAnsi="Arial CYR" w:cs="Arial CYR"/>
          <w:sz w:val="26"/>
          <w:szCs w:val="26"/>
        </w:rPr>
      </w:pPr>
    </w:p>
    <w:p w:rsidR="00082B06" w:rsidRDefault="00082B06" w:rsidP="00502F8B">
      <w:pPr>
        <w:autoSpaceDE w:val="0"/>
        <w:autoSpaceDN w:val="0"/>
        <w:adjustRightInd w:val="0"/>
        <w:spacing w:after="0" w:line="240" w:lineRule="auto"/>
        <w:jc w:val="both"/>
        <w:rPr>
          <w:rFonts w:ascii="Arial CYR" w:hAnsi="Arial CYR" w:cs="Arial CYR"/>
          <w:sz w:val="26"/>
          <w:szCs w:val="26"/>
        </w:rPr>
      </w:pPr>
    </w:p>
    <w:p w:rsidR="00082B06" w:rsidRDefault="00082B06" w:rsidP="00502F8B">
      <w:pPr>
        <w:autoSpaceDE w:val="0"/>
        <w:autoSpaceDN w:val="0"/>
        <w:adjustRightInd w:val="0"/>
        <w:spacing w:after="0" w:line="240" w:lineRule="auto"/>
        <w:jc w:val="both"/>
        <w:rPr>
          <w:rFonts w:ascii="Arial CYR" w:hAnsi="Arial CYR" w:cs="Arial CYR"/>
          <w:sz w:val="26"/>
          <w:szCs w:val="26"/>
        </w:rPr>
      </w:pPr>
    </w:p>
    <w:p w:rsidR="00082B06" w:rsidRDefault="00082B06" w:rsidP="00502F8B">
      <w:pPr>
        <w:autoSpaceDE w:val="0"/>
        <w:autoSpaceDN w:val="0"/>
        <w:adjustRightInd w:val="0"/>
        <w:spacing w:after="0" w:line="240" w:lineRule="auto"/>
        <w:jc w:val="both"/>
        <w:rPr>
          <w:rFonts w:ascii="Arial CYR" w:hAnsi="Arial CYR" w:cs="Arial CYR"/>
          <w:sz w:val="26"/>
          <w:szCs w:val="26"/>
        </w:rPr>
      </w:pPr>
    </w:p>
    <w:p w:rsidR="00082B06" w:rsidRDefault="00082B06" w:rsidP="00502F8B">
      <w:pPr>
        <w:autoSpaceDE w:val="0"/>
        <w:autoSpaceDN w:val="0"/>
        <w:adjustRightInd w:val="0"/>
        <w:spacing w:after="0" w:line="240" w:lineRule="auto"/>
        <w:jc w:val="both"/>
        <w:rPr>
          <w:rFonts w:ascii="Arial CYR" w:hAnsi="Arial CYR" w:cs="Arial CYR"/>
          <w:sz w:val="26"/>
          <w:szCs w:val="26"/>
        </w:rPr>
      </w:pPr>
    </w:p>
    <w:p w:rsidR="00082B06" w:rsidRDefault="00082B06" w:rsidP="00502F8B">
      <w:pPr>
        <w:autoSpaceDE w:val="0"/>
        <w:autoSpaceDN w:val="0"/>
        <w:adjustRightInd w:val="0"/>
        <w:spacing w:after="0" w:line="240" w:lineRule="auto"/>
        <w:jc w:val="both"/>
        <w:rPr>
          <w:rFonts w:ascii="Arial CYR" w:hAnsi="Arial CYR" w:cs="Arial CYR"/>
          <w:sz w:val="26"/>
          <w:szCs w:val="26"/>
        </w:rPr>
      </w:pPr>
    </w:p>
    <w:p w:rsidR="00082B06" w:rsidRDefault="00082B06" w:rsidP="00502F8B">
      <w:pPr>
        <w:autoSpaceDE w:val="0"/>
        <w:autoSpaceDN w:val="0"/>
        <w:adjustRightInd w:val="0"/>
        <w:spacing w:after="0" w:line="240" w:lineRule="auto"/>
        <w:jc w:val="both"/>
        <w:rPr>
          <w:rFonts w:ascii="Arial CYR" w:hAnsi="Arial CYR" w:cs="Arial CYR"/>
          <w:sz w:val="26"/>
          <w:szCs w:val="26"/>
        </w:rPr>
      </w:pPr>
    </w:p>
    <w:p w:rsidR="00082B06" w:rsidRDefault="00082B06" w:rsidP="00502F8B">
      <w:pPr>
        <w:autoSpaceDE w:val="0"/>
        <w:autoSpaceDN w:val="0"/>
        <w:adjustRightInd w:val="0"/>
        <w:spacing w:after="0" w:line="240" w:lineRule="auto"/>
        <w:jc w:val="both"/>
        <w:rPr>
          <w:rFonts w:ascii="Arial CYR" w:hAnsi="Arial CYR" w:cs="Arial CYR"/>
          <w:sz w:val="26"/>
          <w:szCs w:val="26"/>
        </w:rPr>
      </w:pPr>
    </w:p>
    <w:p w:rsidR="00082B06" w:rsidRDefault="00082B06" w:rsidP="00502F8B">
      <w:pPr>
        <w:autoSpaceDE w:val="0"/>
        <w:autoSpaceDN w:val="0"/>
        <w:adjustRightInd w:val="0"/>
        <w:spacing w:after="0" w:line="240" w:lineRule="auto"/>
        <w:jc w:val="both"/>
        <w:rPr>
          <w:rFonts w:ascii="Arial CYR" w:hAnsi="Arial CYR" w:cs="Arial CYR"/>
          <w:sz w:val="26"/>
          <w:szCs w:val="26"/>
        </w:rPr>
      </w:pPr>
    </w:p>
    <w:p w:rsidR="00082B06" w:rsidRDefault="00082B06" w:rsidP="00502F8B">
      <w:pPr>
        <w:autoSpaceDE w:val="0"/>
        <w:autoSpaceDN w:val="0"/>
        <w:adjustRightInd w:val="0"/>
        <w:spacing w:after="0" w:line="240" w:lineRule="auto"/>
        <w:jc w:val="both"/>
        <w:rPr>
          <w:rFonts w:ascii="Arial CYR" w:hAnsi="Arial CYR" w:cs="Arial CYR"/>
          <w:sz w:val="26"/>
          <w:szCs w:val="26"/>
        </w:rPr>
      </w:pPr>
    </w:p>
    <w:p w:rsidR="00502F8B" w:rsidRDefault="00502F8B" w:rsidP="00502F8B">
      <w:pPr>
        <w:autoSpaceDE w:val="0"/>
        <w:autoSpaceDN w:val="0"/>
        <w:adjustRightInd w:val="0"/>
        <w:spacing w:after="0" w:line="240" w:lineRule="auto"/>
        <w:jc w:val="right"/>
        <w:rPr>
          <w:rFonts w:ascii="Arial CYR" w:hAnsi="Arial CYR" w:cs="Arial CYR"/>
          <w:sz w:val="26"/>
          <w:szCs w:val="26"/>
        </w:rPr>
      </w:pPr>
      <w:r>
        <w:rPr>
          <w:rFonts w:ascii="Arial CYR" w:hAnsi="Arial CYR" w:cs="Arial CYR"/>
          <w:sz w:val="26"/>
          <w:szCs w:val="26"/>
        </w:rPr>
        <w:t>Приложение</w:t>
      </w:r>
    </w:p>
    <w:p w:rsidR="00502F8B" w:rsidRDefault="00502F8B" w:rsidP="00502F8B">
      <w:pPr>
        <w:autoSpaceDE w:val="0"/>
        <w:autoSpaceDN w:val="0"/>
        <w:adjustRightInd w:val="0"/>
        <w:spacing w:after="0" w:line="240" w:lineRule="auto"/>
        <w:jc w:val="right"/>
        <w:rPr>
          <w:rFonts w:ascii="Arial CYR" w:hAnsi="Arial CYR" w:cs="Arial CYR"/>
          <w:sz w:val="26"/>
          <w:szCs w:val="26"/>
        </w:rPr>
      </w:pPr>
      <w:r>
        <w:rPr>
          <w:rFonts w:ascii="Arial CYR" w:hAnsi="Arial CYR" w:cs="Arial CYR"/>
          <w:sz w:val="26"/>
          <w:szCs w:val="26"/>
        </w:rPr>
        <w:t>к постановлению администрации</w:t>
      </w:r>
    </w:p>
    <w:p w:rsidR="00502F8B" w:rsidRDefault="00502F8B" w:rsidP="00502F8B">
      <w:pPr>
        <w:autoSpaceDE w:val="0"/>
        <w:autoSpaceDN w:val="0"/>
        <w:adjustRightInd w:val="0"/>
        <w:spacing w:after="0" w:line="240" w:lineRule="auto"/>
        <w:jc w:val="right"/>
        <w:rPr>
          <w:rFonts w:ascii="Arial CYR" w:hAnsi="Arial CYR" w:cs="Arial CYR"/>
          <w:sz w:val="26"/>
          <w:szCs w:val="26"/>
        </w:rPr>
      </w:pPr>
      <w:r>
        <w:rPr>
          <w:rFonts w:ascii="Arial CYR" w:hAnsi="Arial CYR" w:cs="Arial CYR"/>
          <w:sz w:val="26"/>
          <w:szCs w:val="26"/>
        </w:rPr>
        <w:t>Укинского сельского поселения</w:t>
      </w:r>
    </w:p>
    <w:p w:rsidR="00502F8B" w:rsidRDefault="00502F8B" w:rsidP="00502F8B">
      <w:pPr>
        <w:autoSpaceDE w:val="0"/>
        <w:autoSpaceDN w:val="0"/>
        <w:adjustRightInd w:val="0"/>
        <w:spacing w:after="0" w:line="240" w:lineRule="auto"/>
        <w:jc w:val="right"/>
        <w:rPr>
          <w:rFonts w:ascii="Arial CYR" w:hAnsi="Arial CYR" w:cs="Arial CYR"/>
          <w:sz w:val="26"/>
          <w:szCs w:val="26"/>
        </w:rPr>
      </w:pPr>
      <w:r>
        <w:rPr>
          <w:rFonts w:ascii="Arial CYR" w:hAnsi="Arial CYR" w:cs="Arial CYR"/>
          <w:sz w:val="26"/>
          <w:szCs w:val="26"/>
        </w:rPr>
        <w:t xml:space="preserve">от _.04.2019 г. </w:t>
      </w:r>
      <w:r w:rsidRPr="00502F8B">
        <w:rPr>
          <w:rFonts w:ascii="Segoe UI Symbol" w:hAnsi="Segoe UI Symbol" w:cs="Segoe UI Symbol"/>
          <w:sz w:val="26"/>
          <w:szCs w:val="26"/>
        </w:rPr>
        <w:t>№</w:t>
      </w:r>
      <w:r w:rsidRPr="00502F8B">
        <w:rPr>
          <w:rFonts w:ascii="Arial" w:hAnsi="Arial" w:cs="Arial"/>
          <w:sz w:val="26"/>
          <w:szCs w:val="26"/>
        </w:rPr>
        <w:t xml:space="preserve"> </w:t>
      </w:r>
      <w:r>
        <w:rPr>
          <w:rFonts w:ascii="Arial CYR" w:hAnsi="Arial CYR" w:cs="Arial CYR"/>
          <w:sz w:val="26"/>
          <w:szCs w:val="26"/>
        </w:rPr>
        <w:t>_</w:t>
      </w:r>
    </w:p>
    <w:p w:rsidR="00502F8B" w:rsidRPr="00502F8B" w:rsidRDefault="00502F8B" w:rsidP="00502F8B">
      <w:pPr>
        <w:autoSpaceDE w:val="0"/>
        <w:autoSpaceDN w:val="0"/>
        <w:adjustRightInd w:val="0"/>
        <w:spacing w:after="0" w:line="240" w:lineRule="auto"/>
        <w:jc w:val="right"/>
        <w:rPr>
          <w:rFonts w:ascii="Arial" w:hAnsi="Arial" w:cs="Arial"/>
          <w:sz w:val="26"/>
          <w:szCs w:val="26"/>
        </w:rPr>
      </w:pPr>
      <w:r w:rsidRPr="00502F8B">
        <w:rPr>
          <w:rFonts w:ascii="Arial" w:hAnsi="Arial" w:cs="Arial"/>
          <w:sz w:val="26"/>
          <w:szCs w:val="26"/>
        </w:rPr>
        <w:t xml:space="preserve">    </w:t>
      </w:r>
    </w:p>
    <w:p w:rsidR="00502F8B" w:rsidRDefault="00502F8B" w:rsidP="00502F8B">
      <w:pPr>
        <w:autoSpaceDE w:val="0"/>
        <w:autoSpaceDN w:val="0"/>
        <w:adjustRightInd w:val="0"/>
        <w:spacing w:after="0" w:line="240" w:lineRule="auto"/>
        <w:jc w:val="right"/>
        <w:rPr>
          <w:rFonts w:ascii="Arial CYR" w:hAnsi="Arial CYR" w:cs="Arial CYR"/>
          <w:sz w:val="26"/>
          <w:szCs w:val="26"/>
        </w:rPr>
      </w:pPr>
      <w:r>
        <w:rPr>
          <w:rFonts w:ascii="Arial CYR" w:hAnsi="Arial CYR" w:cs="Arial CYR"/>
          <w:sz w:val="26"/>
          <w:szCs w:val="26"/>
        </w:rPr>
        <w:t>Приложение</w:t>
      </w:r>
    </w:p>
    <w:p w:rsidR="00502F8B" w:rsidRDefault="00502F8B" w:rsidP="00502F8B">
      <w:pPr>
        <w:autoSpaceDE w:val="0"/>
        <w:autoSpaceDN w:val="0"/>
        <w:adjustRightInd w:val="0"/>
        <w:spacing w:after="0" w:line="240" w:lineRule="auto"/>
        <w:jc w:val="right"/>
        <w:rPr>
          <w:rFonts w:ascii="Arial CYR" w:hAnsi="Arial CYR" w:cs="Arial CYR"/>
          <w:sz w:val="26"/>
          <w:szCs w:val="26"/>
        </w:rPr>
      </w:pPr>
      <w:r>
        <w:rPr>
          <w:rFonts w:ascii="Arial CYR" w:hAnsi="Arial CYR" w:cs="Arial CYR"/>
          <w:sz w:val="26"/>
          <w:szCs w:val="26"/>
        </w:rPr>
        <w:t>к постановлению администрации</w:t>
      </w:r>
    </w:p>
    <w:p w:rsidR="00502F8B" w:rsidRDefault="00502F8B" w:rsidP="00502F8B">
      <w:pPr>
        <w:autoSpaceDE w:val="0"/>
        <w:autoSpaceDN w:val="0"/>
        <w:adjustRightInd w:val="0"/>
        <w:spacing w:after="0" w:line="240" w:lineRule="auto"/>
        <w:jc w:val="right"/>
        <w:rPr>
          <w:rFonts w:ascii="Arial CYR" w:hAnsi="Arial CYR" w:cs="Arial CYR"/>
          <w:sz w:val="26"/>
          <w:szCs w:val="26"/>
        </w:rPr>
      </w:pPr>
      <w:r>
        <w:rPr>
          <w:rFonts w:ascii="Arial CYR" w:hAnsi="Arial CYR" w:cs="Arial CYR"/>
          <w:sz w:val="26"/>
          <w:szCs w:val="26"/>
        </w:rPr>
        <w:t>Укинского сельского поселения</w:t>
      </w:r>
    </w:p>
    <w:p w:rsidR="00502F8B" w:rsidRDefault="00502F8B" w:rsidP="00502F8B">
      <w:pPr>
        <w:autoSpaceDE w:val="0"/>
        <w:autoSpaceDN w:val="0"/>
        <w:adjustRightInd w:val="0"/>
        <w:spacing w:after="0" w:line="240" w:lineRule="auto"/>
        <w:jc w:val="right"/>
        <w:rPr>
          <w:rFonts w:ascii="Arial CYR" w:hAnsi="Arial CYR" w:cs="Arial CYR"/>
          <w:sz w:val="26"/>
          <w:szCs w:val="26"/>
        </w:rPr>
      </w:pPr>
      <w:r>
        <w:rPr>
          <w:rFonts w:ascii="Arial CYR" w:hAnsi="Arial CYR" w:cs="Arial CYR"/>
          <w:sz w:val="26"/>
          <w:szCs w:val="26"/>
        </w:rPr>
        <w:t xml:space="preserve">от 24.06.2016 г. </w:t>
      </w:r>
      <w:r w:rsidRPr="00502F8B">
        <w:rPr>
          <w:rFonts w:ascii="Segoe UI Symbol" w:hAnsi="Segoe UI Symbol" w:cs="Segoe UI Symbol"/>
          <w:sz w:val="26"/>
          <w:szCs w:val="26"/>
        </w:rPr>
        <w:t>№</w:t>
      </w:r>
      <w:r w:rsidRPr="00502F8B">
        <w:rPr>
          <w:rFonts w:ascii="Arial" w:hAnsi="Arial" w:cs="Arial"/>
          <w:sz w:val="26"/>
          <w:szCs w:val="26"/>
        </w:rPr>
        <w:t xml:space="preserve"> </w:t>
      </w:r>
      <w:r>
        <w:rPr>
          <w:rFonts w:ascii="Arial CYR" w:hAnsi="Arial CYR" w:cs="Arial CYR"/>
          <w:sz w:val="26"/>
          <w:szCs w:val="26"/>
        </w:rPr>
        <w:t>8</w:t>
      </w:r>
    </w:p>
    <w:p w:rsidR="00502F8B" w:rsidRPr="00502F8B" w:rsidRDefault="00502F8B" w:rsidP="00502F8B">
      <w:pPr>
        <w:autoSpaceDE w:val="0"/>
        <w:autoSpaceDN w:val="0"/>
        <w:adjustRightInd w:val="0"/>
        <w:spacing w:after="0" w:line="240" w:lineRule="auto"/>
        <w:jc w:val="center"/>
        <w:rPr>
          <w:rFonts w:ascii="Calibri" w:hAnsi="Calibri" w:cs="Calibri"/>
        </w:rPr>
      </w:pPr>
    </w:p>
    <w:p w:rsidR="00502F8B" w:rsidRPr="00502F8B" w:rsidRDefault="00502F8B" w:rsidP="00502F8B">
      <w:pPr>
        <w:autoSpaceDE w:val="0"/>
        <w:autoSpaceDN w:val="0"/>
        <w:adjustRightInd w:val="0"/>
        <w:spacing w:after="0" w:line="240" w:lineRule="auto"/>
        <w:jc w:val="center"/>
        <w:rPr>
          <w:rFonts w:ascii="Calibri" w:hAnsi="Calibri" w:cs="Calibri"/>
        </w:rPr>
      </w:pPr>
    </w:p>
    <w:p w:rsidR="00502F8B" w:rsidRPr="00502F8B" w:rsidRDefault="00502F8B" w:rsidP="00502F8B">
      <w:pPr>
        <w:autoSpaceDE w:val="0"/>
        <w:autoSpaceDN w:val="0"/>
        <w:adjustRightInd w:val="0"/>
        <w:spacing w:after="0" w:line="240" w:lineRule="auto"/>
        <w:jc w:val="center"/>
        <w:rPr>
          <w:rFonts w:ascii="Calibri" w:hAnsi="Calibri" w:cs="Calibri"/>
        </w:rPr>
      </w:pPr>
    </w:p>
    <w:p w:rsidR="00502F8B" w:rsidRDefault="00502F8B" w:rsidP="00502F8B">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ПОЛОЖЕНИЕ</w:t>
      </w:r>
    </w:p>
    <w:p w:rsidR="00502F8B" w:rsidRDefault="00502F8B" w:rsidP="00502F8B">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О ПОРЯДКЕ ВЕДЕНИЯ РЕЕСТРА РАСХОДНЫХ ОБЯЗАТЕЛЬСТВ</w:t>
      </w:r>
    </w:p>
    <w:p w:rsidR="00502F8B" w:rsidRDefault="00502F8B" w:rsidP="00502F8B">
      <w:pPr>
        <w:autoSpaceDE w:val="0"/>
        <w:autoSpaceDN w:val="0"/>
        <w:adjustRightInd w:val="0"/>
        <w:spacing w:after="0" w:line="240" w:lineRule="auto"/>
        <w:jc w:val="center"/>
        <w:rPr>
          <w:rFonts w:ascii="Arial CYR" w:hAnsi="Arial CYR" w:cs="Arial CYR"/>
          <w:b/>
          <w:bCs/>
          <w:sz w:val="26"/>
          <w:szCs w:val="26"/>
        </w:rPr>
      </w:pPr>
      <w:r>
        <w:rPr>
          <w:rFonts w:ascii="Arial CYR" w:hAnsi="Arial CYR" w:cs="Arial CYR"/>
          <w:b/>
          <w:bCs/>
          <w:sz w:val="26"/>
          <w:szCs w:val="26"/>
        </w:rPr>
        <w:t>УКИНСКОГО</w:t>
      </w:r>
      <w:r w:rsidRPr="00502F8B">
        <w:rPr>
          <w:rFonts w:ascii="Arial" w:hAnsi="Arial" w:cs="Arial"/>
          <w:b/>
          <w:bCs/>
          <w:sz w:val="26"/>
          <w:szCs w:val="26"/>
        </w:rPr>
        <w:t xml:space="preserve"> </w:t>
      </w:r>
      <w:r>
        <w:rPr>
          <w:rFonts w:ascii="Arial CYR" w:hAnsi="Arial CYR" w:cs="Arial CYR"/>
          <w:b/>
          <w:bCs/>
          <w:sz w:val="26"/>
          <w:szCs w:val="26"/>
        </w:rPr>
        <w:t>СЕЛЬСКОГО ПОСЕЛЕНИЯ</w:t>
      </w:r>
    </w:p>
    <w:p w:rsidR="00502F8B" w:rsidRPr="00502F8B" w:rsidRDefault="00502F8B" w:rsidP="00502F8B">
      <w:pPr>
        <w:autoSpaceDE w:val="0"/>
        <w:autoSpaceDN w:val="0"/>
        <w:adjustRightInd w:val="0"/>
        <w:spacing w:after="0" w:line="240" w:lineRule="auto"/>
        <w:jc w:val="both"/>
        <w:rPr>
          <w:rFonts w:ascii="Calibri" w:hAnsi="Calibri" w:cs="Calibri"/>
        </w:rPr>
      </w:pPr>
    </w:p>
    <w:p w:rsidR="00502F8B" w:rsidRDefault="00502F8B" w:rsidP="00502F8B">
      <w:pPr>
        <w:autoSpaceDE w:val="0"/>
        <w:autoSpaceDN w:val="0"/>
        <w:adjustRightInd w:val="0"/>
        <w:spacing w:after="113" w:line="240" w:lineRule="auto"/>
        <w:ind w:firstLine="709"/>
        <w:jc w:val="center"/>
        <w:rPr>
          <w:rFonts w:ascii="Arial CYR" w:hAnsi="Arial CYR" w:cs="Arial CYR"/>
          <w:sz w:val="26"/>
          <w:szCs w:val="26"/>
        </w:rPr>
      </w:pPr>
      <w:r w:rsidRPr="00502F8B">
        <w:rPr>
          <w:rFonts w:ascii="Arial" w:hAnsi="Arial" w:cs="Arial"/>
          <w:sz w:val="26"/>
          <w:szCs w:val="26"/>
        </w:rPr>
        <w:t xml:space="preserve">1. </w:t>
      </w:r>
      <w:r>
        <w:rPr>
          <w:rFonts w:ascii="Arial CYR" w:hAnsi="Arial CYR" w:cs="Arial CYR"/>
          <w:sz w:val="26"/>
          <w:szCs w:val="26"/>
        </w:rPr>
        <w:t>Общие положения</w:t>
      </w:r>
    </w:p>
    <w:p w:rsidR="00502F8B" w:rsidRDefault="00502F8B" w:rsidP="00502F8B">
      <w:pPr>
        <w:autoSpaceDE w:val="0"/>
        <w:autoSpaceDN w:val="0"/>
        <w:adjustRightInd w:val="0"/>
        <w:spacing w:after="113" w:line="240" w:lineRule="auto"/>
        <w:ind w:firstLine="709"/>
        <w:jc w:val="both"/>
        <w:rPr>
          <w:rFonts w:ascii="Arial CYR" w:hAnsi="Arial CYR" w:cs="Arial CYR"/>
          <w:sz w:val="26"/>
          <w:szCs w:val="26"/>
        </w:rPr>
      </w:pPr>
      <w:r w:rsidRPr="00502F8B">
        <w:rPr>
          <w:rFonts w:ascii="Arial" w:hAnsi="Arial" w:cs="Arial"/>
          <w:sz w:val="26"/>
          <w:szCs w:val="26"/>
        </w:rPr>
        <w:tab/>
        <w:t xml:space="preserve">1.1. </w:t>
      </w:r>
      <w:r>
        <w:rPr>
          <w:rFonts w:ascii="Arial CYR" w:hAnsi="Arial CYR" w:cs="Arial CYR"/>
          <w:sz w:val="26"/>
          <w:szCs w:val="26"/>
        </w:rPr>
        <w:t>Настоящее Положение определяет порядок ведения реестра расходных обязательств Укинского сельского поселения (далее - реестр расходных обязательств).</w:t>
      </w:r>
    </w:p>
    <w:p w:rsidR="00502F8B" w:rsidRDefault="00502F8B" w:rsidP="00502F8B">
      <w:pPr>
        <w:autoSpaceDE w:val="0"/>
        <w:autoSpaceDN w:val="0"/>
        <w:adjustRightInd w:val="0"/>
        <w:spacing w:after="113" w:line="240" w:lineRule="auto"/>
        <w:ind w:firstLine="709"/>
        <w:jc w:val="both"/>
        <w:rPr>
          <w:rFonts w:ascii="Arial CYR" w:hAnsi="Arial CYR" w:cs="Arial CYR"/>
          <w:color w:val="000000"/>
          <w:sz w:val="26"/>
          <w:szCs w:val="26"/>
        </w:rPr>
      </w:pPr>
      <w:r w:rsidRPr="00502F8B">
        <w:rPr>
          <w:rFonts w:ascii="Arial" w:hAnsi="Arial" w:cs="Arial"/>
          <w:sz w:val="26"/>
          <w:szCs w:val="26"/>
        </w:rPr>
        <w:tab/>
        <w:t xml:space="preserve">1.2. </w:t>
      </w:r>
      <w:r>
        <w:rPr>
          <w:rFonts w:ascii="Arial CYR" w:hAnsi="Arial CYR" w:cs="Arial CYR"/>
          <w:sz w:val="26"/>
          <w:szCs w:val="26"/>
        </w:rPr>
        <w:t>Реестр расходных обязательст</w:t>
      </w:r>
      <w:r>
        <w:rPr>
          <w:rFonts w:ascii="Arial CYR" w:hAnsi="Arial CYR" w:cs="Arial CYR"/>
          <w:color w:val="000000"/>
          <w:sz w:val="26"/>
          <w:szCs w:val="26"/>
        </w:rPr>
        <w:t xml:space="preserve">в предназначен для учета расходных обязательств </w:t>
      </w:r>
      <w:r>
        <w:rPr>
          <w:rFonts w:ascii="Arial CYR" w:hAnsi="Arial CYR" w:cs="Arial CYR"/>
          <w:sz w:val="26"/>
          <w:szCs w:val="26"/>
        </w:rPr>
        <w:t>Укинского</w:t>
      </w:r>
      <w:r>
        <w:rPr>
          <w:rFonts w:ascii="Arial CYR" w:hAnsi="Arial CYR" w:cs="Arial CYR"/>
          <w:color w:val="000000"/>
          <w:sz w:val="26"/>
          <w:szCs w:val="26"/>
        </w:rPr>
        <w:t xml:space="preserve"> сельского поселения независимо от срока их окончания и определения объемов бюджетных ассигнований бюджета </w:t>
      </w:r>
      <w:r>
        <w:rPr>
          <w:rFonts w:ascii="Arial CYR" w:hAnsi="Arial CYR" w:cs="Arial CYR"/>
          <w:sz w:val="26"/>
          <w:szCs w:val="26"/>
        </w:rPr>
        <w:t>Укинского</w:t>
      </w:r>
      <w:r>
        <w:rPr>
          <w:rFonts w:ascii="Arial CYR" w:hAnsi="Arial CYR" w:cs="Arial CYR"/>
          <w:color w:val="000000"/>
          <w:sz w:val="26"/>
          <w:szCs w:val="26"/>
        </w:rPr>
        <w:t xml:space="preserve"> сельского поселения (далее </w:t>
      </w:r>
      <w:r>
        <w:rPr>
          <w:rFonts w:ascii="Arial" w:hAnsi="Arial" w:cs="Arial"/>
          <w:color w:val="000000"/>
          <w:sz w:val="26"/>
          <w:szCs w:val="26"/>
        </w:rPr>
        <w:t>—</w:t>
      </w:r>
      <w:r w:rsidRPr="00502F8B">
        <w:rPr>
          <w:rFonts w:ascii="Arial" w:hAnsi="Arial" w:cs="Arial"/>
          <w:color w:val="000000"/>
          <w:sz w:val="26"/>
          <w:szCs w:val="26"/>
        </w:rPr>
        <w:t xml:space="preserve"> </w:t>
      </w:r>
      <w:r>
        <w:rPr>
          <w:rFonts w:ascii="Arial CYR" w:hAnsi="Arial CYR" w:cs="Arial CYR"/>
          <w:color w:val="000000"/>
          <w:sz w:val="26"/>
          <w:szCs w:val="26"/>
        </w:rPr>
        <w:t>бюджет сельского поселения), необходимых для их исполнения.</w:t>
      </w:r>
    </w:p>
    <w:p w:rsidR="00502F8B" w:rsidRDefault="00502F8B" w:rsidP="00502F8B">
      <w:pPr>
        <w:autoSpaceDE w:val="0"/>
        <w:autoSpaceDN w:val="0"/>
        <w:adjustRightInd w:val="0"/>
        <w:spacing w:after="113" w:line="240" w:lineRule="auto"/>
        <w:ind w:firstLine="709"/>
        <w:jc w:val="both"/>
        <w:rPr>
          <w:rFonts w:ascii="Arial CYR" w:hAnsi="Arial CYR" w:cs="Arial CYR"/>
          <w:color w:val="000000"/>
          <w:sz w:val="26"/>
          <w:szCs w:val="26"/>
        </w:rPr>
      </w:pPr>
      <w:r w:rsidRPr="00502F8B">
        <w:rPr>
          <w:rFonts w:ascii="Arial" w:hAnsi="Arial" w:cs="Arial"/>
          <w:color w:val="000000"/>
          <w:sz w:val="26"/>
          <w:szCs w:val="26"/>
        </w:rPr>
        <w:tab/>
        <w:t xml:space="preserve">1.3. </w:t>
      </w:r>
      <w:r>
        <w:rPr>
          <w:rFonts w:ascii="Arial CYR" w:hAnsi="Arial CYR" w:cs="Arial CYR"/>
          <w:color w:val="000000"/>
          <w:sz w:val="26"/>
          <w:szCs w:val="26"/>
        </w:rPr>
        <w:t>Данные реестра расходных обязательств используются при:</w:t>
      </w:r>
    </w:p>
    <w:p w:rsidR="00502F8B" w:rsidRDefault="00502F8B" w:rsidP="00502F8B">
      <w:pPr>
        <w:autoSpaceDE w:val="0"/>
        <w:autoSpaceDN w:val="0"/>
        <w:adjustRightInd w:val="0"/>
        <w:spacing w:after="113" w:line="240" w:lineRule="auto"/>
        <w:ind w:firstLine="709"/>
        <w:jc w:val="both"/>
        <w:rPr>
          <w:rFonts w:ascii="Arial CYR" w:hAnsi="Arial CYR" w:cs="Arial CYR"/>
          <w:color w:val="000000"/>
          <w:sz w:val="26"/>
          <w:szCs w:val="26"/>
        </w:rPr>
      </w:pPr>
      <w:r w:rsidRPr="00502F8B">
        <w:rPr>
          <w:rFonts w:ascii="Arial" w:hAnsi="Arial" w:cs="Arial"/>
          <w:color w:val="000000"/>
          <w:sz w:val="26"/>
          <w:szCs w:val="26"/>
        </w:rPr>
        <w:tab/>
      </w:r>
      <w:r>
        <w:rPr>
          <w:rFonts w:ascii="Arial CYR" w:hAnsi="Arial CYR" w:cs="Arial CYR"/>
          <w:color w:val="000000"/>
          <w:sz w:val="26"/>
          <w:szCs w:val="26"/>
        </w:rPr>
        <w:t>а) составлении проекта решения Думы сельского поселения о бюджете  сельского поселения на очередной финансовый год и плановый период;</w:t>
      </w:r>
    </w:p>
    <w:p w:rsidR="00502F8B" w:rsidRDefault="00502F8B" w:rsidP="00502F8B">
      <w:pPr>
        <w:autoSpaceDE w:val="0"/>
        <w:autoSpaceDN w:val="0"/>
        <w:adjustRightInd w:val="0"/>
        <w:spacing w:after="113" w:line="240" w:lineRule="auto"/>
        <w:ind w:firstLine="709"/>
        <w:jc w:val="both"/>
        <w:rPr>
          <w:rFonts w:ascii="Arial CYR" w:hAnsi="Arial CYR" w:cs="Arial CYR"/>
          <w:color w:val="000000"/>
          <w:sz w:val="26"/>
          <w:szCs w:val="26"/>
        </w:rPr>
      </w:pPr>
      <w:r w:rsidRPr="00502F8B">
        <w:rPr>
          <w:rFonts w:ascii="Arial" w:hAnsi="Arial" w:cs="Arial"/>
          <w:color w:val="000000"/>
          <w:sz w:val="26"/>
          <w:szCs w:val="26"/>
        </w:rPr>
        <w:tab/>
      </w:r>
      <w:r>
        <w:rPr>
          <w:rFonts w:ascii="Arial CYR" w:hAnsi="Arial CYR" w:cs="Arial CYR"/>
          <w:color w:val="000000"/>
          <w:sz w:val="26"/>
          <w:szCs w:val="26"/>
        </w:rPr>
        <w:t>б) внесении изменений в решение Думы сельского поселения о бюджете сельского поселения на текущий финансовый год и плановый период;</w:t>
      </w:r>
    </w:p>
    <w:p w:rsidR="00502F8B" w:rsidRDefault="00502F8B" w:rsidP="00502F8B">
      <w:pPr>
        <w:autoSpaceDE w:val="0"/>
        <w:autoSpaceDN w:val="0"/>
        <w:adjustRightInd w:val="0"/>
        <w:spacing w:after="113" w:line="240" w:lineRule="auto"/>
        <w:ind w:firstLine="680"/>
        <w:jc w:val="both"/>
        <w:rPr>
          <w:rFonts w:ascii="Arial CYR" w:hAnsi="Arial CYR" w:cs="Arial CYR"/>
          <w:color w:val="000000"/>
          <w:sz w:val="26"/>
          <w:szCs w:val="26"/>
        </w:rPr>
      </w:pPr>
      <w:r w:rsidRPr="00502F8B">
        <w:rPr>
          <w:rFonts w:ascii="Arial" w:hAnsi="Arial" w:cs="Arial"/>
          <w:color w:val="000000"/>
          <w:sz w:val="26"/>
          <w:szCs w:val="26"/>
        </w:rPr>
        <w:tab/>
      </w:r>
      <w:r>
        <w:rPr>
          <w:rFonts w:ascii="Arial CYR" w:hAnsi="Arial CYR" w:cs="Arial CYR"/>
          <w:color w:val="000000"/>
          <w:sz w:val="26"/>
          <w:szCs w:val="26"/>
        </w:rPr>
        <w:t>в) ведении сводной бюджетной росписи и лимитов бюджетных обязательств бюджета сельского поселения.</w:t>
      </w:r>
    </w:p>
    <w:p w:rsidR="00502F8B" w:rsidRPr="00502F8B" w:rsidRDefault="00502F8B" w:rsidP="00502F8B">
      <w:pPr>
        <w:autoSpaceDE w:val="0"/>
        <w:autoSpaceDN w:val="0"/>
        <w:adjustRightInd w:val="0"/>
        <w:spacing w:after="113" w:line="240" w:lineRule="auto"/>
        <w:ind w:firstLine="709"/>
        <w:jc w:val="both"/>
        <w:rPr>
          <w:rFonts w:ascii="Arial" w:hAnsi="Arial" w:cs="Arial"/>
          <w:color w:val="000000"/>
          <w:sz w:val="26"/>
          <w:szCs w:val="26"/>
        </w:rPr>
      </w:pPr>
      <w:r w:rsidRPr="00502F8B">
        <w:rPr>
          <w:rFonts w:ascii="Arial" w:hAnsi="Arial" w:cs="Arial"/>
          <w:color w:val="000000"/>
          <w:sz w:val="26"/>
          <w:szCs w:val="26"/>
        </w:rPr>
        <w:t xml:space="preserve">1.4. </w:t>
      </w:r>
      <w:r>
        <w:rPr>
          <w:rFonts w:ascii="Arial CYR" w:hAnsi="Arial CYR" w:cs="Arial CYR"/>
          <w:color w:val="000000"/>
          <w:sz w:val="26"/>
          <w:szCs w:val="26"/>
        </w:rPr>
        <w:t xml:space="preserve">Формирование и ведение реестра расходных обязательств, осуществляются в автоматизированной </w:t>
      </w:r>
      <w:r>
        <w:rPr>
          <w:rFonts w:ascii="Arial CYR" w:hAnsi="Arial CYR" w:cs="Arial CYR"/>
          <w:sz w:val="26"/>
          <w:szCs w:val="26"/>
        </w:rPr>
        <w:t xml:space="preserve">информационной </w:t>
      </w:r>
      <w:r>
        <w:rPr>
          <w:rFonts w:ascii="Arial CYR" w:hAnsi="Arial CYR" w:cs="Arial CYR"/>
          <w:color w:val="000000"/>
          <w:sz w:val="26"/>
          <w:szCs w:val="26"/>
        </w:rPr>
        <w:t xml:space="preserve">системе </w:t>
      </w:r>
      <w:r w:rsidRPr="00502F8B">
        <w:rPr>
          <w:rFonts w:ascii="Arial" w:hAnsi="Arial" w:cs="Arial"/>
          <w:color w:val="000000"/>
          <w:sz w:val="26"/>
          <w:szCs w:val="26"/>
        </w:rPr>
        <w:t>«</w:t>
      </w:r>
      <w:r>
        <w:rPr>
          <w:rFonts w:ascii="Arial CYR" w:hAnsi="Arial CYR" w:cs="Arial CYR"/>
          <w:color w:val="000000"/>
          <w:sz w:val="26"/>
          <w:szCs w:val="26"/>
        </w:rPr>
        <w:t>АЦК</w:t>
      </w:r>
      <w:r w:rsidRPr="00502F8B">
        <w:rPr>
          <w:rFonts w:ascii="Arial" w:hAnsi="Arial" w:cs="Arial"/>
          <w:color w:val="000000"/>
          <w:sz w:val="26"/>
          <w:szCs w:val="26"/>
        </w:rPr>
        <w:t>».</w:t>
      </w:r>
    </w:p>
    <w:p w:rsidR="00502F8B" w:rsidRDefault="00502F8B" w:rsidP="00502F8B">
      <w:pPr>
        <w:autoSpaceDE w:val="0"/>
        <w:autoSpaceDN w:val="0"/>
        <w:adjustRightInd w:val="0"/>
        <w:spacing w:after="113" w:line="240" w:lineRule="auto"/>
        <w:jc w:val="center"/>
        <w:rPr>
          <w:rFonts w:ascii="Arial CYR" w:hAnsi="Arial CYR" w:cs="Arial CYR"/>
          <w:color w:val="000000"/>
          <w:sz w:val="26"/>
          <w:szCs w:val="26"/>
        </w:rPr>
      </w:pPr>
      <w:r w:rsidRPr="00502F8B">
        <w:rPr>
          <w:rFonts w:ascii="Arial" w:hAnsi="Arial" w:cs="Arial"/>
          <w:color w:val="000000"/>
          <w:sz w:val="26"/>
          <w:szCs w:val="26"/>
        </w:rPr>
        <w:t xml:space="preserve">2. </w:t>
      </w:r>
      <w:r>
        <w:rPr>
          <w:rFonts w:ascii="Arial CYR" w:hAnsi="Arial CYR" w:cs="Arial CYR"/>
          <w:color w:val="000000"/>
          <w:sz w:val="26"/>
          <w:szCs w:val="26"/>
        </w:rPr>
        <w:t>Порядок формирования реестра расходных обязательств</w:t>
      </w:r>
    </w:p>
    <w:p w:rsidR="00502F8B" w:rsidRDefault="00502F8B" w:rsidP="00502F8B">
      <w:pPr>
        <w:autoSpaceDE w:val="0"/>
        <w:autoSpaceDN w:val="0"/>
        <w:adjustRightInd w:val="0"/>
        <w:spacing w:after="113" w:line="240" w:lineRule="auto"/>
        <w:ind w:firstLine="709"/>
        <w:jc w:val="both"/>
        <w:rPr>
          <w:rFonts w:ascii="Arial CYR" w:hAnsi="Arial CYR" w:cs="Arial CYR"/>
          <w:color w:val="000000"/>
          <w:sz w:val="26"/>
          <w:szCs w:val="26"/>
        </w:rPr>
      </w:pPr>
      <w:r w:rsidRPr="00502F8B">
        <w:rPr>
          <w:rFonts w:ascii="Arial" w:hAnsi="Arial" w:cs="Arial"/>
          <w:color w:val="000000"/>
          <w:sz w:val="26"/>
          <w:szCs w:val="26"/>
        </w:rPr>
        <w:tab/>
        <w:t xml:space="preserve">2.1. </w:t>
      </w:r>
      <w:r>
        <w:rPr>
          <w:rFonts w:ascii="Arial CYR" w:hAnsi="Arial CYR" w:cs="Arial CYR"/>
          <w:color w:val="000000"/>
          <w:sz w:val="26"/>
          <w:szCs w:val="26"/>
        </w:rPr>
        <w:t xml:space="preserve">Реестр расходных обязательств формируется в виде свода (перечня) законов, иных </w:t>
      </w:r>
      <w:r>
        <w:rPr>
          <w:rFonts w:ascii="Arial CYR" w:hAnsi="Arial CYR" w:cs="Arial CYR"/>
          <w:color w:val="000000"/>
          <w:sz w:val="26"/>
          <w:szCs w:val="26"/>
          <w:highlight w:val="white"/>
        </w:rPr>
        <w:t xml:space="preserve">нормативных правовых актов, муниципальных правовых актов,  </w:t>
      </w:r>
      <w:r>
        <w:rPr>
          <w:rFonts w:ascii="Arial CYR" w:hAnsi="Arial CYR" w:cs="Arial CYR"/>
          <w:color w:val="000000"/>
          <w:sz w:val="26"/>
          <w:szCs w:val="26"/>
        </w:rPr>
        <w:t xml:space="preserve">обусловливающих публичные нормативные обязательства и (или) правовые основания для иных расходных обязательств </w:t>
      </w:r>
      <w:r>
        <w:rPr>
          <w:rFonts w:ascii="Arial CYR" w:hAnsi="Arial CYR" w:cs="Arial CYR"/>
          <w:sz w:val="26"/>
          <w:szCs w:val="26"/>
        </w:rPr>
        <w:t>Укинского</w:t>
      </w:r>
      <w:r>
        <w:rPr>
          <w:rFonts w:ascii="Arial CYR" w:hAnsi="Arial CYR" w:cs="Arial CYR"/>
          <w:color w:val="000000"/>
          <w:sz w:val="26"/>
          <w:szCs w:val="26"/>
        </w:rPr>
        <w:t xml:space="preserve"> </w:t>
      </w:r>
      <w:r>
        <w:rPr>
          <w:rFonts w:ascii="Arial CYR" w:hAnsi="Arial CYR" w:cs="Arial CYR"/>
          <w:color w:val="000000"/>
          <w:sz w:val="26"/>
          <w:szCs w:val="26"/>
        </w:rPr>
        <w:lastRenderedPageBreak/>
        <w:t>сельского поселения, содержащего соответствующие положения (статьи, части, пункты, подпункты, абзацы) законов, иных нормативных правовых актов, муниципальных правовых актов с оценкой объёмов бюджетных ассигнований бюджета сельского поселения, необходимых для исполнения расходных обязательств сельского поселения, подлежащих в соответствии с законодательством Российской Федерации исполнению за счет бюджетных ассигнований бюджета сельского поселения.</w:t>
      </w:r>
    </w:p>
    <w:p w:rsidR="00502F8B" w:rsidRDefault="00502F8B" w:rsidP="00502F8B">
      <w:pPr>
        <w:autoSpaceDE w:val="0"/>
        <w:autoSpaceDN w:val="0"/>
        <w:adjustRightInd w:val="0"/>
        <w:spacing w:after="113" w:line="240" w:lineRule="auto"/>
        <w:ind w:firstLine="709"/>
        <w:jc w:val="both"/>
        <w:rPr>
          <w:rFonts w:ascii="Arial CYR" w:hAnsi="Arial CYR" w:cs="Arial CYR"/>
          <w:color w:val="000000"/>
          <w:sz w:val="26"/>
          <w:szCs w:val="26"/>
        </w:rPr>
      </w:pPr>
      <w:r w:rsidRPr="00502F8B">
        <w:rPr>
          <w:rFonts w:ascii="Arial" w:hAnsi="Arial" w:cs="Arial"/>
          <w:color w:val="000000"/>
          <w:sz w:val="26"/>
          <w:szCs w:val="26"/>
        </w:rPr>
        <w:tab/>
        <w:t xml:space="preserve">2.2. </w:t>
      </w:r>
      <w:r>
        <w:rPr>
          <w:rFonts w:ascii="Arial CYR" w:hAnsi="Arial CYR" w:cs="Arial CYR"/>
          <w:color w:val="000000"/>
          <w:sz w:val="26"/>
          <w:szCs w:val="26"/>
        </w:rPr>
        <w:t xml:space="preserve">В автоматизированной информационной системе </w:t>
      </w:r>
      <w:r w:rsidRPr="00502F8B">
        <w:rPr>
          <w:rFonts w:ascii="Arial" w:hAnsi="Arial" w:cs="Arial"/>
          <w:color w:val="000000"/>
          <w:sz w:val="26"/>
          <w:szCs w:val="26"/>
        </w:rPr>
        <w:t>«</w:t>
      </w:r>
      <w:r>
        <w:rPr>
          <w:rFonts w:ascii="Arial CYR" w:hAnsi="Arial CYR" w:cs="Arial CYR"/>
          <w:color w:val="000000"/>
          <w:sz w:val="26"/>
          <w:szCs w:val="26"/>
        </w:rPr>
        <w:t>АЦК</w:t>
      </w:r>
      <w:r w:rsidRPr="00502F8B">
        <w:rPr>
          <w:rFonts w:ascii="Arial" w:hAnsi="Arial" w:cs="Arial"/>
          <w:color w:val="000000"/>
          <w:sz w:val="26"/>
          <w:szCs w:val="26"/>
        </w:rPr>
        <w:t xml:space="preserve">» </w:t>
      </w:r>
      <w:r>
        <w:rPr>
          <w:rFonts w:ascii="Arial CYR" w:hAnsi="Arial CYR" w:cs="Arial CYR"/>
          <w:color w:val="000000"/>
          <w:sz w:val="26"/>
          <w:szCs w:val="26"/>
        </w:rPr>
        <w:t>отражаются сведения о расходных обязательствах сельского поселения и их исполнении на разных этапах бюджетного процесса, в том числе:</w:t>
      </w:r>
    </w:p>
    <w:p w:rsidR="00502F8B" w:rsidRDefault="00502F8B" w:rsidP="00502F8B">
      <w:pPr>
        <w:autoSpaceDE w:val="0"/>
        <w:autoSpaceDN w:val="0"/>
        <w:adjustRightInd w:val="0"/>
        <w:spacing w:after="113" w:line="240" w:lineRule="auto"/>
        <w:ind w:firstLine="709"/>
        <w:jc w:val="both"/>
        <w:rPr>
          <w:rFonts w:ascii="Arial CYR" w:hAnsi="Arial CYR" w:cs="Arial CYR"/>
          <w:color w:val="000000"/>
          <w:sz w:val="26"/>
          <w:szCs w:val="26"/>
        </w:rPr>
      </w:pPr>
      <w:r w:rsidRPr="00502F8B">
        <w:rPr>
          <w:rFonts w:ascii="Arial" w:hAnsi="Arial" w:cs="Arial"/>
          <w:color w:val="000000"/>
          <w:sz w:val="26"/>
          <w:szCs w:val="26"/>
        </w:rPr>
        <w:tab/>
      </w:r>
      <w:r>
        <w:rPr>
          <w:rFonts w:ascii="Arial CYR" w:hAnsi="Arial CYR" w:cs="Arial CYR"/>
          <w:color w:val="000000"/>
          <w:sz w:val="26"/>
          <w:szCs w:val="26"/>
        </w:rPr>
        <w:t>а) распределение бюджетных ассигнований бюджета сельского поселения по кодам классификации расходов бюджета сельского поселения на текущий финансовый год, а также на очередной финансовый год и плановый период в соответствии с одобренными администрацией сельского поселения основными характеристиками проекта решения Думы сельского поселения  о бюджете сельского поселения на очередной финансовый год и плановый период;</w:t>
      </w:r>
    </w:p>
    <w:p w:rsidR="00502F8B" w:rsidRDefault="00502F8B" w:rsidP="00502F8B">
      <w:pPr>
        <w:autoSpaceDE w:val="0"/>
        <w:autoSpaceDN w:val="0"/>
        <w:adjustRightInd w:val="0"/>
        <w:spacing w:after="113" w:line="240" w:lineRule="auto"/>
        <w:ind w:firstLine="709"/>
        <w:jc w:val="both"/>
        <w:rPr>
          <w:rFonts w:ascii="Arial CYR" w:hAnsi="Arial CYR" w:cs="Arial CYR"/>
          <w:color w:val="000000"/>
          <w:sz w:val="26"/>
          <w:szCs w:val="26"/>
        </w:rPr>
      </w:pPr>
      <w:r w:rsidRPr="00502F8B">
        <w:rPr>
          <w:rFonts w:ascii="Arial" w:hAnsi="Arial" w:cs="Arial"/>
          <w:color w:val="000000"/>
          <w:sz w:val="26"/>
          <w:szCs w:val="26"/>
        </w:rPr>
        <w:tab/>
      </w:r>
      <w:r>
        <w:rPr>
          <w:rFonts w:ascii="Arial CYR" w:hAnsi="Arial CYR" w:cs="Arial CYR"/>
          <w:color w:val="000000"/>
          <w:sz w:val="26"/>
          <w:szCs w:val="26"/>
        </w:rPr>
        <w:t>б) бюджетные ассигнования бюджета сельского поселения, распределённые по кодам классификации расходов бюджета сельского поселения, утверждённые соответственно решением Думы сельского поселения о бюджете сельского поселения на текущий финансовый год и плановый период, решением Думы сельского поселения  на очередной финансовый год и плановый период;</w:t>
      </w:r>
    </w:p>
    <w:p w:rsidR="00502F8B" w:rsidRDefault="00502F8B" w:rsidP="00502F8B">
      <w:pPr>
        <w:autoSpaceDE w:val="0"/>
        <w:autoSpaceDN w:val="0"/>
        <w:adjustRightInd w:val="0"/>
        <w:spacing w:after="113" w:line="240" w:lineRule="auto"/>
        <w:ind w:firstLine="709"/>
        <w:jc w:val="both"/>
        <w:rPr>
          <w:rFonts w:ascii="Arial CYR" w:hAnsi="Arial CYR" w:cs="Arial CYR"/>
          <w:color w:val="000000"/>
          <w:sz w:val="26"/>
          <w:szCs w:val="26"/>
        </w:rPr>
      </w:pPr>
      <w:r w:rsidRPr="00502F8B">
        <w:rPr>
          <w:rFonts w:ascii="Arial" w:hAnsi="Arial" w:cs="Arial"/>
          <w:color w:val="000000"/>
          <w:sz w:val="26"/>
          <w:szCs w:val="26"/>
        </w:rPr>
        <w:tab/>
      </w:r>
      <w:r>
        <w:rPr>
          <w:rFonts w:ascii="Arial CYR" w:hAnsi="Arial CYR" w:cs="Arial CYR"/>
          <w:color w:val="000000"/>
          <w:sz w:val="26"/>
          <w:szCs w:val="26"/>
        </w:rPr>
        <w:t>в) показатели сводной бюджетной росписи бюджета сельского поселения в текущем финансовом году и плановом периоде;</w:t>
      </w:r>
    </w:p>
    <w:p w:rsidR="00502F8B" w:rsidRDefault="00502F8B" w:rsidP="00502F8B">
      <w:pPr>
        <w:autoSpaceDE w:val="0"/>
        <w:autoSpaceDN w:val="0"/>
        <w:adjustRightInd w:val="0"/>
        <w:spacing w:after="113" w:line="240" w:lineRule="auto"/>
        <w:ind w:firstLine="709"/>
        <w:jc w:val="both"/>
        <w:rPr>
          <w:rFonts w:ascii="Arial CYR" w:hAnsi="Arial CYR" w:cs="Arial CYR"/>
          <w:color w:val="000000"/>
          <w:sz w:val="26"/>
          <w:szCs w:val="26"/>
        </w:rPr>
      </w:pPr>
      <w:r w:rsidRPr="00502F8B">
        <w:rPr>
          <w:rFonts w:ascii="Arial" w:hAnsi="Arial" w:cs="Arial"/>
          <w:color w:val="000000"/>
          <w:sz w:val="26"/>
          <w:szCs w:val="26"/>
        </w:rPr>
        <w:tab/>
      </w:r>
      <w:r>
        <w:rPr>
          <w:rFonts w:ascii="Arial CYR" w:hAnsi="Arial CYR" w:cs="Arial CYR"/>
          <w:color w:val="000000"/>
          <w:sz w:val="26"/>
          <w:szCs w:val="26"/>
        </w:rPr>
        <w:t>г) лимиты бюджетных обязательств бюджета сельского поселения в текущем финансовом году и плановом периоде;</w:t>
      </w:r>
    </w:p>
    <w:p w:rsidR="00502F8B" w:rsidRDefault="00502F8B" w:rsidP="00502F8B">
      <w:pPr>
        <w:autoSpaceDE w:val="0"/>
        <w:autoSpaceDN w:val="0"/>
        <w:adjustRightInd w:val="0"/>
        <w:spacing w:after="113" w:line="240" w:lineRule="auto"/>
        <w:ind w:firstLine="709"/>
        <w:jc w:val="both"/>
        <w:rPr>
          <w:rFonts w:ascii="Arial CYR" w:hAnsi="Arial CYR" w:cs="Arial CYR"/>
          <w:color w:val="000000"/>
          <w:sz w:val="26"/>
          <w:szCs w:val="26"/>
        </w:rPr>
      </w:pPr>
      <w:r w:rsidRPr="00502F8B">
        <w:rPr>
          <w:rFonts w:ascii="Arial" w:hAnsi="Arial" w:cs="Arial"/>
          <w:color w:val="000000"/>
          <w:sz w:val="26"/>
          <w:szCs w:val="26"/>
        </w:rPr>
        <w:tab/>
      </w:r>
      <w:r>
        <w:rPr>
          <w:rFonts w:ascii="Arial CYR" w:hAnsi="Arial CYR" w:cs="Arial CYR"/>
          <w:color w:val="000000"/>
          <w:sz w:val="26"/>
          <w:szCs w:val="26"/>
        </w:rPr>
        <w:t>д) объемы кассовых выплат из бюджета сельского поселения  в текущем финансовом году и отчетном финансовом году.</w:t>
      </w:r>
    </w:p>
    <w:p w:rsidR="00502F8B" w:rsidRDefault="00502F8B" w:rsidP="00502F8B">
      <w:pPr>
        <w:autoSpaceDE w:val="0"/>
        <w:autoSpaceDN w:val="0"/>
        <w:adjustRightInd w:val="0"/>
        <w:spacing w:after="113" w:line="240" w:lineRule="auto"/>
        <w:ind w:firstLine="709"/>
        <w:jc w:val="both"/>
        <w:rPr>
          <w:rFonts w:ascii="Arial CYR" w:hAnsi="Arial CYR" w:cs="Arial CYR"/>
          <w:color w:val="000000"/>
          <w:sz w:val="26"/>
          <w:szCs w:val="26"/>
        </w:rPr>
      </w:pPr>
      <w:r w:rsidRPr="00502F8B">
        <w:rPr>
          <w:rFonts w:ascii="Arial" w:hAnsi="Arial" w:cs="Arial"/>
          <w:color w:val="000000"/>
          <w:sz w:val="26"/>
          <w:szCs w:val="26"/>
        </w:rPr>
        <w:tab/>
        <w:t xml:space="preserve">2.3. </w:t>
      </w:r>
      <w:r>
        <w:rPr>
          <w:rFonts w:ascii="Arial CYR" w:hAnsi="Arial CYR" w:cs="Arial CYR"/>
          <w:color w:val="000000"/>
          <w:sz w:val="26"/>
          <w:szCs w:val="26"/>
        </w:rPr>
        <w:t xml:space="preserve">Реестр расходных обязательств формируется отделом финансов администрации Уватского муниципального района (далее </w:t>
      </w:r>
      <w:r>
        <w:rPr>
          <w:rFonts w:ascii="Arial" w:hAnsi="Arial" w:cs="Arial"/>
          <w:color w:val="000000"/>
          <w:sz w:val="26"/>
          <w:szCs w:val="26"/>
        </w:rPr>
        <w:t>—</w:t>
      </w:r>
      <w:r w:rsidRPr="00502F8B">
        <w:rPr>
          <w:rFonts w:ascii="Arial" w:hAnsi="Arial" w:cs="Arial"/>
          <w:color w:val="000000"/>
          <w:sz w:val="26"/>
          <w:szCs w:val="26"/>
        </w:rPr>
        <w:t xml:space="preserve"> </w:t>
      </w:r>
      <w:r>
        <w:rPr>
          <w:rFonts w:ascii="Arial CYR" w:hAnsi="Arial CYR" w:cs="Arial CYR"/>
          <w:color w:val="000000"/>
          <w:sz w:val="26"/>
          <w:szCs w:val="26"/>
        </w:rPr>
        <w:t>отдел финансов) и  включает в себя:</w:t>
      </w:r>
    </w:p>
    <w:p w:rsidR="00502F8B" w:rsidRDefault="00502F8B" w:rsidP="00502F8B">
      <w:pPr>
        <w:autoSpaceDE w:val="0"/>
        <w:autoSpaceDN w:val="0"/>
        <w:adjustRightInd w:val="0"/>
        <w:spacing w:after="113" w:line="240" w:lineRule="auto"/>
        <w:ind w:firstLine="709"/>
        <w:jc w:val="both"/>
        <w:rPr>
          <w:rFonts w:ascii="Arial CYR" w:hAnsi="Arial CYR" w:cs="Arial CYR"/>
          <w:sz w:val="26"/>
          <w:szCs w:val="26"/>
        </w:rPr>
      </w:pPr>
      <w:r w:rsidRPr="00502F8B">
        <w:rPr>
          <w:rFonts w:ascii="Arial" w:hAnsi="Arial" w:cs="Arial"/>
          <w:color w:val="000000"/>
          <w:sz w:val="26"/>
          <w:szCs w:val="26"/>
        </w:rPr>
        <w:tab/>
      </w:r>
      <w:r>
        <w:rPr>
          <w:rFonts w:ascii="Arial CYR" w:hAnsi="Arial CYR" w:cs="Arial CYR"/>
          <w:color w:val="000000"/>
          <w:sz w:val="26"/>
          <w:szCs w:val="26"/>
        </w:rPr>
        <w:t xml:space="preserve">а) </w:t>
      </w:r>
      <w:r>
        <w:rPr>
          <w:rFonts w:ascii="Arial CYR" w:hAnsi="Arial CYR" w:cs="Arial CYR"/>
          <w:sz w:val="26"/>
          <w:szCs w:val="26"/>
        </w:rPr>
        <w:t>наименования полномочий, расходных обязательств сельского поселения;</w:t>
      </w:r>
    </w:p>
    <w:p w:rsidR="00502F8B" w:rsidRDefault="00502F8B" w:rsidP="00502F8B">
      <w:pPr>
        <w:autoSpaceDE w:val="0"/>
        <w:autoSpaceDN w:val="0"/>
        <w:adjustRightInd w:val="0"/>
        <w:spacing w:after="113" w:line="240" w:lineRule="auto"/>
        <w:ind w:firstLine="709"/>
        <w:jc w:val="both"/>
        <w:rPr>
          <w:rFonts w:ascii="Arial CYR" w:hAnsi="Arial CYR" w:cs="Arial CYR"/>
          <w:sz w:val="26"/>
          <w:szCs w:val="26"/>
        </w:rPr>
      </w:pPr>
      <w:r w:rsidRPr="00502F8B">
        <w:rPr>
          <w:rFonts w:ascii="Arial" w:hAnsi="Arial" w:cs="Arial"/>
          <w:color w:val="ED1C24"/>
          <w:sz w:val="26"/>
          <w:szCs w:val="26"/>
        </w:rPr>
        <w:tab/>
      </w:r>
      <w:r>
        <w:rPr>
          <w:rFonts w:ascii="Arial CYR" w:hAnsi="Arial CYR" w:cs="Arial CYR"/>
          <w:color w:val="000000"/>
          <w:sz w:val="26"/>
          <w:szCs w:val="26"/>
        </w:rPr>
        <w:t>б)</w:t>
      </w:r>
      <w:r>
        <w:rPr>
          <w:rFonts w:ascii="Arial CYR" w:hAnsi="Arial CYR" w:cs="Arial CYR"/>
          <w:color w:val="ED1C24"/>
          <w:sz w:val="26"/>
          <w:szCs w:val="26"/>
        </w:rPr>
        <w:t xml:space="preserve"> </w:t>
      </w:r>
      <w:r>
        <w:rPr>
          <w:rFonts w:ascii="Arial CYR" w:hAnsi="Arial CYR" w:cs="Arial CYR"/>
          <w:sz w:val="26"/>
          <w:szCs w:val="26"/>
        </w:rPr>
        <w:t>реквизиты федеральных законов, указов Президента Российской Федерации, нормативных правовых актов Правительства Российской Федерации, нормативных правовых (правовых) актов федеральных органов исполнительной власти, законов Тюменской области  и иных нормативных правовых актов Тюменской области, муниципальных правовых актов,  соглашений (договоров) сельского поселения, определяющих основания возникновения расходных обязательств сельского поселения;</w:t>
      </w:r>
    </w:p>
    <w:p w:rsidR="00502F8B" w:rsidRDefault="00502F8B" w:rsidP="00502F8B">
      <w:pPr>
        <w:autoSpaceDE w:val="0"/>
        <w:autoSpaceDN w:val="0"/>
        <w:adjustRightInd w:val="0"/>
        <w:spacing w:after="113" w:line="240" w:lineRule="auto"/>
        <w:ind w:firstLine="709"/>
        <w:jc w:val="both"/>
        <w:rPr>
          <w:rFonts w:ascii="Arial CYR" w:hAnsi="Arial CYR" w:cs="Arial CYR"/>
          <w:sz w:val="26"/>
          <w:szCs w:val="26"/>
        </w:rPr>
      </w:pPr>
      <w:r w:rsidRPr="00502F8B">
        <w:rPr>
          <w:rFonts w:ascii="Arial" w:hAnsi="Arial" w:cs="Arial"/>
          <w:color w:val="000000"/>
          <w:sz w:val="26"/>
          <w:szCs w:val="26"/>
        </w:rPr>
        <w:lastRenderedPageBreak/>
        <w:tab/>
      </w:r>
      <w:r>
        <w:rPr>
          <w:rFonts w:ascii="Arial CYR" w:hAnsi="Arial CYR" w:cs="Arial CYR"/>
          <w:color w:val="000000"/>
          <w:sz w:val="26"/>
          <w:szCs w:val="26"/>
        </w:rPr>
        <w:t xml:space="preserve">в) </w:t>
      </w:r>
      <w:r>
        <w:rPr>
          <w:rFonts w:ascii="Arial CYR" w:hAnsi="Arial CYR" w:cs="Arial CYR"/>
          <w:sz w:val="26"/>
          <w:szCs w:val="26"/>
        </w:rPr>
        <w:t>код раздела, подраздела бюджетной классификации Российской Федерации, по которому отражаются расходные обязательства сельского поселения;</w:t>
      </w:r>
    </w:p>
    <w:p w:rsidR="00502F8B" w:rsidRDefault="00502F8B" w:rsidP="00502F8B">
      <w:pPr>
        <w:autoSpaceDE w:val="0"/>
        <w:autoSpaceDN w:val="0"/>
        <w:adjustRightInd w:val="0"/>
        <w:spacing w:after="113" w:line="240" w:lineRule="auto"/>
        <w:ind w:firstLine="709"/>
        <w:jc w:val="both"/>
        <w:rPr>
          <w:rFonts w:ascii="Arial CYR" w:hAnsi="Arial CYR" w:cs="Arial CYR"/>
          <w:sz w:val="26"/>
          <w:szCs w:val="26"/>
        </w:rPr>
      </w:pPr>
      <w:r w:rsidRPr="00502F8B">
        <w:rPr>
          <w:rFonts w:ascii="Arial" w:hAnsi="Arial" w:cs="Arial"/>
          <w:color w:val="ED1C24"/>
          <w:sz w:val="26"/>
          <w:szCs w:val="26"/>
        </w:rPr>
        <w:tab/>
      </w:r>
      <w:r>
        <w:rPr>
          <w:rFonts w:ascii="Arial CYR" w:hAnsi="Arial CYR" w:cs="Arial CYR"/>
          <w:color w:val="000000"/>
          <w:sz w:val="26"/>
          <w:szCs w:val="26"/>
        </w:rPr>
        <w:t>г)</w:t>
      </w:r>
      <w:r>
        <w:rPr>
          <w:rFonts w:ascii="Arial CYR" w:hAnsi="Arial CYR" w:cs="Arial CYR"/>
          <w:color w:val="ED1C24"/>
          <w:sz w:val="26"/>
          <w:szCs w:val="26"/>
        </w:rPr>
        <w:t xml:space="preserve"> </w:t>
      </w:r>
      <w:r>
        <w:rPr>
          <w:rFonts w:ascii="Arial CYR" w:hAnsi="Arial CYR" w:cs="Arial CYR"/>
          <w:sz w:val="26"/>
          <w:szCs w:val="26"/>
        </w:rPr>
        <w:t>объем средств на исполнение расходного обязательства за отчетный финансовый год (план, факт), текущий финансовый год (план), очередной финансовый год (прогноз), плановый период (прогноз на 2 года);</w:t>
      </w:r>
    </w:p>
    <w:p w:rsidR="00502F8B" w:rsidRDefault="00502F8B" w:rsidP="00502F8B">
      <w:pPr>
        <w:autoSpaceDE w:val="0"/>
        <w:autoSpaceDN w:val="0"/>
        <w:adjustRightInd w:val="0"/>
        <w:spacing w:after="113" w:line="240" w:lineRule="auto"/>
        <w:ind w:firstLine="709"/>
        <w:jc w:val="both"/>
        <w:rPr>
          <w:rFonts w:ascii="Arial CYR" w:hAnsi="Arial CYR" w:cs="Arial CYR"/>
          <w:sz w:val="26"/>
          <w:szCs w:val="26"/>
        </w:rPr>
      </w:pPr>
      <w:r>
        <w:rPr>
          <w:rFonts w:ascii="Arial CYR" w:hAnsi="Arial CYR" w:cs="Arial CYR"/>
          <w:sz w:val="26"/>
          <w:szCs w:val="26"/>
        </w:rPr>
        <w:t>д) объём средств на исполнение расходного обязательства исходя из оценки стоимости расходного обязательства (отчетный финансовый год, текущий финансовый год, очередной финансовый год);</w:t>
      </w:r>
    </w:p>
    <w:p w:rsidR="00502F8B" w:rsidRDefault="00502F8B" w:rsidP="00502F8B">
      <w:pPr>
        <w:autoSpaceDE w:val="0"/>
        <w:autoSpaceDN w:val="0"/>
        <w:adjustRightInd w:val="0"/>
        <w:spacing w:after="113" w:line="240" w:lineRule="auto"/>
        <w:ind w:firstLine="709"/>
        <w:jc w:val="both"/>
        <w:rPr>
          <w:rFonts w:ascii="Arial CYR" w:hAnsi="Arial CYR" w:cs="Arial CYR"/>
          <w:sz w:val="26"/>
          <w:szCs w:val="26"/>
        </w:rPr>
      </w:pPr>
      <w:r>
        <w:rPr>
          <w:rFonts w:ascii="Arial CYR" w:hAnsi="Arial CYR" w:cs="Arial CYR"/>
          <w:sz w:val="26"/>
          <w:szCs w:val="26"/>
        </w:rPr>
        <w:t>е) методику расчёта оценки стоимости расходного обязательства.</w:t>
      </w:r>
    </w:p>
    <w:p w:rsidR="00502F8B" w:rsidRDefault="00502F8B" w:rsidP="00502F8B">
      <w:pPr>
        <w:autoSpaceDE w:val="0"/>
        <w:autoSpaceDN w:val="0"/>
        <w:adjustRightInd w:val="0"/>
        <w:spacing w:after="113" w:line="240" w:lineRule="auto"/>
        <w:jc w:val="center"/>
        <w:rPr>
          <w:rFonts w:ascii="Arial CYR" w:hAnsi="Arial CYR" w:cs="Arial CYR"/>
          <w:color w:val="000000"/>
          <w:sz w:val="26"/>
          <w:szCs w:val="26"/>
        </w:rPr>
      </w:pPr>
      <w:r w:rsidRPr="00502F8B">
        <w:rPr>
          <w:rFonts w:ascii="Arial" w:hAnsi="Arial" w:cs="Arial"/>
          <w:color w:val="000000"/>
          <w:sz w:val="26"/>
          <w:szCs w:val="26"/>
        </w:rPr>
        <w:t xml:space="preserve">3. </w:t>
      </w:r>
      <w:r>
        <w:rPr>
          <w:rFonts w:ascii="Arial CYR" w:hAnsi="Arial CYR" w:cs="Arial CYR"/>
          <w:color w:val="000000"/>
          <w:sz w:val="26"/>
          <w:szCs w:val="26"/>
        </w:rPr>
        <w:t>Порядок ведения реестра расходных обязательств</w:t>
      </w:r>
    </w:p>
    <w:p w:rsidR="00502F8B" w:rsidRDefault="00502F8B" w:rsidP="00502F8B">
      <w:pPr>
        <w:autoSpaceDE w:val="0"/>
        <w:autoSpaceDN w:val="0"/>
        <w:adjustRightInd w:val="0"/>
        <w:spacing w:after="113" w:line="240" w:lineRule="auto"/>
        <w:ind w:firstLine="709"/>
        <w:jc w:val="both"/>
        <w:rPr>
          <w:rFonts w:ascii="Arial CYR" w:hAnsi="Arial CYR" w:cs="Arial CYR"/>
          <w:color w:val="000000"/>
          <w:sz w:val="26"/>
          <w:szCs w:val="26"/>
        </w:rPr>
      </w:pPr>
      <w:r w:rsidRPr="00502F8B">
        <w:rPr>
          <w:rFonts w:ascii="Arial" w:hAnsi="Arial" w:cs="Arial"/>
          <w:color w:val="000000"/>
          <w:sz w:val="26"/>
          <w:szCs w:val="26"/>
        </w:rPr>
        <w:tab/>
        <w:t xml:space="preserve">3.1. </w:t>
      </w:r>
      <w:r>
        <w:rPr>
          <w:rFonts w:ascii="Arial CYR" w:hAnsi="Arial CYR" w:cs="Arial CYR"/>
          <w:color w:val="000000"/>
          <w:sz w:val="26"/>
          <w:szCs w:val="26"/>
        </w:rPr>
        <w:t>Ведение реестра расходных обязательств осуществляется  отделом финансов посредством внесения в него изменений.</w:t>
      </w:r>
    </w:p>
    <w:p w:rsidR="00502F8B" w:rsidRDefault="00502F8B" w:rsidP="00502F8B">
      <w:pPr>
        <w:autoSpaceDE w:val="0"/>
        <w:autoSpaceDN w:val="0"/>
        <w:adjustRightInd w:val="0"/>
        <w:spacing w:after="113" w:line="240" w:lineRule="auto"/>
        <w:ind w:firstLine="709"/>
        <w:jc w:val="both"/>
        <w:rPr>
          <w:rFonts w:ascii="Arial CYR" w:hAnsi="Arial CYR" w:cs="Arial CYR"/>
          <w:color w:val="000000"/>
          <w:sz w:val="26"/>
          <w:szCs w:val="26"/>
        </w:rPr>
      </w:pPr>
      <w:r w:rsidRPr="00502F8B">
        <w:rPr>
          <w:rFonts w:ascii="Arial" w:hAnsi="Arial" w:cs="Arial"/>
          <w:color w:val="000000"/>
          <w:sz w:val="26"/>
          <w:szCs w:val="26"/>
        </w:rPr>
        <w:tab/>
        <w:t xml:space="preserve">3.2. </w:t>
      </w:r>
      <w:r>
        <w:rPr>
          <w:rFonts w:ascii="Arial CYR" w:hAnsi="Arial CYR" w:cs="Arial CYR"/>
          <w:color w:val="000000"/>
          <w:sz w:val="26"/>
          <w:szCs w:val="26"/>
        </w:rPr>
        <w:t>Внесение изменений в реестр расходных обязательств осуществляется в связи с:</w:t>
      </w:r>
    </w:p>
    <w:p w:rsidR="00502F8B" w:rsidRDefault="00502F8B" w:rsidP="00502F8B">
      <w:pPr>
        <w:autoSpaceDE w:val="0"/>
        <w:autoSpaceDN w:val="0"/>
        <w:adjustRightInd w:val="0"/>
        <w:spacing w:after="113" w:line="240" w:lineRule="auto"/>
        <w:ind w:firstLine="709"/>
        <w:jc w:val="both"/>
        <w:rPr>
          <w:rFonts w:ascii="Arial CYR" w:hAnsi="Arial CYR" w:cs="Arial CYR"/>
          <w:color w:val="000000"/>
          <w:sz w:val="26"/>
          <w:szCs w:val="26"/>
        </w:rPr>
      </w:pPr>
      <w:r>
        <w:rPr>
          <w:rFonts w:ascii="Arial CYR" w:hAnsi="Arial CYR" w:cs="Arial CYR"/>
          <w:color w:val="000000"/>
          <w:sz w:val="26"/>
          <w:szCs w:val="26"/>
        </w:rPr>
        <w:t>а) внесением изменений в решение Думы сельского поселения о бюджете сельского поселения на текущий финансовый год и плановый период;</w:t>
      </w:r>
    </w:p>
    <w:p w:rsidR="00502F8B" w:rsidRDefault="00502F8B" w:rsidP="00502F8B">
      <w:pPr>
        <w:autoSpaceDE w:val="0"/>
        <w:autoSpaceDN w:val="0"/>
        <w:adjustRightInd w:val="0"/>
        <w:spacing w:after="113" w:line="240" w:lineRule="auto"/>
        <w:ind w:firstLine="709"/>
        <w:jc w:val="both"/>
        <w:rPr>
          <w:rFonts w:ascii="Arial CYR" w:hAnsi="Arial CYR" w:cs="Arial CYR"/>
          <w:color w:val="000000"/>
          <w:sz w:val="26"/>
          <w:szCs w:val="26"/>
        </w:rPr>
      </w:pPr>
      <w:r w:rsidRPr="00502F8B">
        <w:rPr>
          <w:rFonts w:ascii="Arial" w:hAnsi="Arial" w:cs="Arial"/>
          <w:color w:val="000000"/>
          <w:sz w:val="26"/>
          <w:szCs w:val="26"/>
        </w:rPr>
        <w:tab/>
      </w:r>
      <w:r>
        <w:rPr>
          <w:rFonts w:ascii="Arial CYR" w:hAnsi="Arial CYR" w:cs="Arial CYR"/>
          <w:color w:val="000000"/>
          <w:sz w:val="26"/>
          <w:szCs w:val="26"/>
        </w:rPr>
        <w:t xml:space="preserve">б) внесением изменений в сводную бюджетную роспись и в утвержденные лимиты бюджетных обязательств в ходе исполнения бюджета сельского поселения по основаниям, установленным </w:t>
      </w:r>
      <w:hyperlink r:id="rId6" w:history="1">
        <w:r w:rsidRPr="00502F8B">
          <w:rPr>
            <w:rFonts w:ascii="Arial CYR" w:hAnsi="Arial CYR" w:cs="Arial CYR"/>
            <w:sz w:val="26"/>
            <w:szCs w:val="26"/>
          </w:rPr>
          <w:t>статьей 217</w:t>
        </w:r>
      </w:hyperlink>
      <w:r w:rsidRPr="00502F8B">
        <w:rPr>
          <w:rFonts w:ascii="Arial" w:hAnsi="Arial" w:cs="Arial"/>
          <w:color w:val="000000"/>
          <w:sz w:val="26"/>
          <w:szCs w:val="26"/>
        </w:rPr>
        <w:t xml:space="preserve"> </w:t>
      </w:r>
      <w:r>
        <w:rPr>
          <w:rFonts w:ascii="Arial CYR" w:hAnsi="Arial CYR" w:cs="Arial CYR"/>
          <w:color w:val="000000"/>
          <w:sz w:val="26"/>
          <w:szCs w:val="26"/>
        </w:rPr>
        <w:t>Бюджетного кодекса Российской Федерации и решением Думы сельского поселения о бюджете сельского поселения на текущий финансовый год и плановый период;</w:t>
      </w:r>
    </w:p>
    <w:p w:rsidR="00502F8B" w:rsidRDefault="00502F8B" w:rsidP="00502F8B">
      <w:pPr>
        <w:autoSpaceDE w:val="0"/>
        <w:autoSpaceDN w:val="0"/>
        <w:adjustRightInd w:val="0"/>
        <w:spacing w:after="113" w:line="240" w:lineRule="auto"/>
        <w:ind w:firstLine="709"/>
        <w:jc w:val="both"/>
        <w:rPr>
          <w:rFonts w:ascii="Arial CYR" w:hAnsi="Arial CYR" w:cs="Arial CYR"/>
          <w:sz w:val="26"/>
          <w:szCs w:val="26"/>
        </w:rPr>
      </w:pPr>
      <w:r>
        <w:rPr>
          <w:rFonts w:ascii="Arial CYR" w:hAnsi="Arial CYR" w:cs="Arial CYR"/>
          <w:color w:val="000000"/>
          <w:sz w:val="26"/>
          <w:szCs w:val="26"/>
        </w:rPr>
        <w:t xml:space="preserve">в) </w:t>
      </w:r>
      <w:r>
        <w:rPr>
          <w:rFonts w:ascii="Arial CYR" w:hAnsi="Arial CYR" w:cs="Arial CYR"/>
          <w:sz w:val="26"/>
          <w:szCs w:val="26"/>
        </w:rPr>
        <w:t xml:space="preserve">принятием новых и (или) признанием утратившими силу законодательных и иных нормативных правовых (правовых) актов, указанных в подпункте </w:t>
      </w:r>
      <w:r w:rsidRPr="00502F8B">
        <w:rPr>
          <w:rFonts w:ascii="Arial" w:hAnsi="Arial" w:cs="Arial"/>
          <w:sz w:val="26"/>
          <w:szCs w:val="26"/>
        </w:rPr>
        <w:t>«</w:t>
      </w:r>
      <w:r>
        <w:rPr>
          <w:rFonts w:ascii="Arial CYR" w:hAnsi="Arial CYR" w:cs="Arial CYR"/>
          <w:sz w:val="26"/>
          <w:szCs w:val="26"/>
        </w:rPr>
        <w:t>б</w:t>
      </w:r>
      <w:r w:rsidRPr="00502F8B">
        <w:rPr>
          <w:rFonts w:ascii="Arial" w:hAnsi="Arial" w:cs="Arial"/>
          <w:sz w:val="26"/>
          <w:szCs w:val="26"/>
        </w:rPr>
        <w:t xml:space="preserve">» </w:t>
      </w:r>
      <w:r>
        <w:rPr>
          <w:rFonts w:ascii="Arial CYR" w:hAnsi="Arial CYR" w:cs="Arial CYR"/>
          <w:sz w:val="26"/>
          <w:szCs w:val="26"/>
        </w:rPr>
        <w:t>пункта 2.3. раздела 2 настоящего Положения;</w:t>
      </w:r>
    </w:p>
    <w:p w:rsidR="00502F8B" w:rsidRDefault="00502F8B" w:rsidP="00502F8B">
      <w:pPr>
        <w:autoSpaceDE w:val="0"/>
        <w:autoSpaceDN w:val="0"/>
        <w:adjustRightInd w:val="0"/>
        <w:spacing w:after="113" w:line="240" w:lineRule="auto"/>
        <w:ind w:firstLine="709"/>
        <w:jc w:val="both"/>
        <w:rPr>
          <w:rFonts w:ascii="Arial CYR" w:hAnsi="Arial CYR" w:cs="Arial CYR"/>
          <w:sz w:val="26"/>
          <w:szCs w:val="26"/>
        </w:rPr>
      </w:pPr>
      <w:r w:rsidRPr="00502F8B">
        <w:rPr>
          <w:rFonts w:ascii="Arial" w:hAnsi="Arial" w:cs="Arial"/>
          <w:sz w:val="26"/>
          <w:szCs w:val="26"/>
        </w:rPr>
        <w:tab/>
      </w:r>
      <w:r>
        <w:rPr>
          <w:rFonts w:ascii="Arial CYR" w:hAnsi="Arial CYR" w:cs="Arial CYR"/>
          <w:sz w:val="26"/>
          <w:szCs w:val="26"/>
        </w:rPr>
        <w:t xml:space="preserve">г) заключением и (или) расторжением соглашений (договоров), указанных в  подпункте </w:t>
      </w:r>
      <w:r w:rsidRPr="00502F8B">
        <w:rPr>
          <w:rFonts w:ascii="Arial" w:hAnsi="Arial" w:cs="Arial"/>
          <w:sz w:val="26"/>
          <w:szCs w:val="26"/>
        </w:rPr>
        <w:t>«</w:t>
      </w:r>
      <w:r>
        <w:rPr>
          <w:rFonts w:ascii="Arial CYR" w:hAnsi="Arial CYR" w:cs="Arial CYR"/>
          <w:sz w:val="26"/>
          <w:szCs w:val="26"/>
        </w:rPr>
        <w:t>б</w:t>
      </w:r>
      <w:r w:rsidRPr="00502F8B">
        <w:rPr>
          <w:rFonts w:ascii="Arial" w:hAnsi="Arial" w:cs="Arial"/>
          <w:sz w:val="26"/>
          <w:szCs w:val="26"/>
        </w:rPr>
        <w:t xml:space="preserve">» </w:t>
      </w:r>
      <w:r>
        <w:rPr>
          <w:rFonts w:ascii="Arial CYR" w:hAnsi="Arial CYR" w:cs="Arial CYR"/>
          <w:sz w:val="26"/>
          <w:szCs w:val="26"/>
        </w:rPr>
        <w:t>пункта 2.3. раздела 2 настоящего Положения.</w:t>
      </w:r>
    </w:p>
    <w:p w:rsidR="00AB2B3C" w:rsidRDefault="00AB2B3C"/>
    <w:sectPr w:rsidR="00AB2B3C" w:rsidSect="00381E53">
      <w:pgSz w:w="12240" w:h="15840"/>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auto"/>
    <w:notTrueType/>
    <w:pitch w:val="default"/>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D1669D4"/>
    <w:lvl w:ilvl="0">
      <w:numFmt w:val="bullet"/>
      <w:lvlText w:val="*"/>
      <w:lvlJc w:val="left"/>
    </w:lvl>
  </w:abstractNum>
  <w:num w:numId="1">
    <w:abstractNumId w:val="0"/>
    <w:lvlOverride w:ilvl="0">
      <w:lvl w:ilvl="0">
        <w:numFmt w:val="bullet"/>
        <w:lvlText w:val=""/>
        <w:legacy w:legacy="1" w:legacySpace="0" w:legacyIndent="0"/>
        <w:lvlJc w:val="left"/>
        <w:rPr>
          <w:rFonts w:ascii="Symbol" w:hAnsi="Symbol"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502F8B"/>
    <w:rsid w:val="00082B06"/>
    <w:rsid w:val="00342CE1"/>
    <w:rsid w:val="00502F8B"/>
    <w:rsid w:val="00AB2B3C"/>
    <w:rsid w:val="00C5243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2B3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2B0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82B0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D80DBE5C978FFB0FAAE901FEF5B0A20EA57DD98A3719DAAC1181FF286A9C46CF883A2BC1BB4C6BBDC5AB5D6875E2C81B50301FD14FBEq3NEF"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1190</Words>
  <Characters>6785</Characters>
  <Application>Microsoft Office Word</Application>
  <DocSecurity>0</DocSecurity>
  <Lines>56</Lines>
  <Paragraphs>15</Paragraphs>
  <ScaleCrop>false</ScaleCrop>
  <Company/>
  <LinksUpToDate>false</LinksUpToDate>
  <CharactersWithSpaces>7960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Файруза</dc:creator>
  <cp:lastModifiedBy>Файруза</cp:lastModifiedBy>
  <cp:revision>2</cp:revision>
  <dcterms:created xsi:type="dcterms:W3CDTF">2019-04-15T05:11:00Z</dcterms:created>
  <dcterms:modified xsi:type="dcterms:W3CDTF">2019-04-15T05:56:00Z</dcterms:modified>
</cp:coreProperties>
</file>